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27DD" w:rsidRPr="0017336D" w:rsidRDefault="002677F6">
      <w:pPr>
        <w:spacing w:after="0" w:line="408" w:lineRule="auto"/>
        <w:ind w:left="120"/>
        <w:jc w:val="center"/>
        <w:rPr>
          <w:lang w:val="ru-RU"/>
        </w:rPr>
      </w:pPr>
      <w:bookmarkStart w:id="0" w:name="block-359449"/>
      <w:r w:rsidRPr="0017336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5727DD" w:rsidRPr="0017336D" w:rsidRDefault="002677F6">
      <w:pPr>
        <w:spacing w:after="0" w:line="408" w:lineRule="auto"/>
        <w:ind w:left="120"/>
        <w:jc w:val="center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812d4357-d192-464c-8cb9-e2b95399e3c1"/>
      <w:r w:rsidRPr="0017336D">
        <w:rPr>
          <w:rFonts w:ascii="Times New Roman" w:hAnsi="Times New Roman"/>
          <w:b/>
          <w:color w:val="000000"/>
          <w:sz w:val="28"/>
          <w:lang w:val="ru-RU"/>
        </w:rPr>
        <w:t>Департамент образования Вологодской области</w:t>
      </w:r>
      <w:bookmarkEnd w:id="1"/>
      <w:r w:rsidRPr="0017336D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5727DD" w:rsidRPr="0017336D" w:rsidRDefault="002677F6">
      <w:pPr>
        <w:spacing w:after="0" w:line="408" w:lineRule="auto"/>
        <w:ind w:left="120"/>
        <w:jc w:val="center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fbdca4d6-6503-4562-ae3d-2793f9a86394"/>
      <w:r w:rsidRPr="0017336D"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администрации Вожегодского муниципального округа</w:t>
      </w:r>
      <w:bookmarkEnd w:id="2"/>
      <w:r w:rsidRPr="0017336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17336D">
        <w:rPr>
          <w:rFonts w:ascii="Times New Roman" w:hAnsi="Times New Roman"/>
          <w:color w:val="000000"/>
          <w:sz w:val="28"/>
          <w:lang w:val="ru-RU"/>
        </w:rPr>
        <w:t>​</w:t>
      </w:r>
    </w:p>
    <w:p w:rsidR="005727DD" w:rsidRDefault="002677F6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"Бекетовская школа"</w:t>
      </w:r>
    </w:p>
    <w:p w:rsidR="005727DD" w:rsidRDefault="005727DD">
      <w:pPr>
        <w:spacing w:after="0"/>
        <w:ind w:left="120"/>
      </w:pPr>
    </w:p>
    <w:p w:rsidR="005727DD" w:rsidRDefault="0017336D">
      <w:pPr>
        <w:spacing w:after="0"/>
        <w:ind w:left="120"/>
      </w:pPr>
      <w:r w:rsidRPr="0017336D">
        <w:rPr>
          <w:noProof/>
          <w:lang w:val="ru-RU" w:eastAsia="ru-RU"/>
        </w:rPr>
        <w:drawing>
          <wp:inline distT="0" distB="0" distL="0" distR="0">
            <wp:extent cx="5940425" cy="1775720"/>
            <wp:effectExtent l="0" t="0" r="0" b="0"/>
            <wp:docPr id="1" name="Рисунок 1" descr="H:\для р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для рп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7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27DD" w:rsidRDefault="005727DD">
      <w:pPr>
        <w:spacing w:after="0"/>
        <w:ind w:left="120"/>
      </w:pPr>
    </w:p>
    <w:p w:rsidR="005727DD" w:rsidRPr="0017336D" w:rsidRDefault="002677F6">
      <w:pPr>
        <w:spacing w:after="0"/>
        <w:ind w:left="120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‌</w:t>
      </w:r>
    </w:p>
    <w:p w:rsidR="005727DD" w:rsidRPr="0017336D" w:rsidRDefault="005727DD">
      <w:pPr>
        <w:spacing w:after="0"/>
        <w:ind w:left="120"/>
        <w:rPr>
          <w:lang w:val="ru-RU"/>
        </w:rPr>
      </w:pPr>
    </w:p>
    <w:p w:rsidR="005727DD" w:rsidRPr="0017336D" w:rsidRDefault="005727DD">
      <w:pPr>
        <w:spacing w:after="0"/>
        <w:ind w:left="120"/>
        <w:rPr>
          <w:lang w:val="ru-RU"/>
        </w:rPr>
      </w:pPr>
    </w:p>
    <w:p w:rsidR="005727DD" w:rsidRPr="0017336D" w:rsidRDefault="005727DD">
      <w:pPr>
        <w:spacing w:after="0"/>
        <w:ind w:left="120"/>
        <w:rPr>
          <w:lang w:val="ru-RU"/>
        </w:rPr>
      </w:pPr>
    </w:p>
    <w:p w:rsidR="005727DD" w:rsidRPr="0017336D" w:rsidRDefault="002677F6">
      <w:pPr>
        <w:spacing w:after="0" w:line="408" w:lineRule="auto"/>
        <w:ind w:left="120"/>
        <w:jc w:val="center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5727DD" w:rsidRPr="0017336D" w:rsidRDefault="002677F6">
      <w:pPr>
        <w:spacing w:after="0" w:line="408" w:lineRule="auto"/>
        <w:ind w:left="120"/>
        <w:jc w:val="center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51554)</w:t>
      </w: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2677F6">
      <w:pPr>
        <w:spacing w:after="0" w:line="408" w:lineRule="auto"/>
        <w:ind w:left="120"/>
        <w:jc w:val="center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 xml:space="preserve">учебного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предмета «Русский язык»</w:t>
      </w:r>
    </w:p>
    <w:p w:rsidR="005727DD" w:rsidRPr="0017336D" w:rsidRDefault="002677F6">
      <w:pPr>
        <w:spacing w:after="0" w:line="408" w:lineRule="auto"/>
        <w:ind w:left="120"/>
        <w:jc w:val="center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для обучающихся 1-4 классов </w:t>
      </w: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5727DD">
      <w:pPr>
        <w:spacing w:after="0"/>
        <w:ind w:left="120"/>
        <w:jc w:val="center"/>
        <w:rPr>
          <w:lang w:val="ru-RU"/>
        </w:rPr>
      </w:pPr>
    </w:p>
    <w:p w:rsidR="005727DD" w:rsidRPr="0017336D" w:rsidRDefault="002677F6">
      <w:pPr>
        <w:spacing w:after="0"/>
        <w:ind w:left="120"/>
        <w:jc w:val="center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1409a51a-857c-49b4-8420-37a2d161ed0e"/>
      <w:r w:rsidRPr="0017336D">
        <w:rPr>
          <w:rFonts w:ascii="Times New Roman" w:hAnsi="Times New Roman"/>
          <w:b/>
          <w:color w:val="000000"/>
          <w:sz w:val="28"/>
          <w:lang w:val="ru-RU"/>
        </w:rPr>
        <w:t>Бекетовская</w:t>
      </w:r>
      <w:bookmarkEnd w:id="3"/>
      <w:r w:rsidRPr="0017336D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282c3466-5cb3-4ab4-9a19-f7da1f5cd792"/>
      <w:r w:rsidRPr="0017336D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17336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17336D">
        <w:rPr>
          <w:rFonts w:ascii="Times New Roman" w:hAnsi="Times New Roman"/>
          <w:color w:val="000000"/>
          <w:sz w:val="28"/>
          <w:lang w:val="ru-RU"/>
        </w:rPr>
        <w:t>​</w:t>
      </w:r>
    </w:p>
    <w:p w:rsidR="005727DD" w:rsidRPr="0017336D" w:rsidRDefault="005727DD">
      <w:pPr>
        <w:spacing w:after="0"/>
        <w:ind w:left="120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bookmarkStart w:id="5" w:name="block-359454"/>
      <w:bookmarkStart w:id="6" w:name="_GoBack"/>
      <w:bookmarkEnd w:id="0"/>
      <w:bookmarkEnd w:id="6"/>
      <w:r w:rsidRPr="0017336D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Рабочая программа учебного предмета «Русский язык» (предметная область «Русский язык и литературное чтение») </w:t>
      </w:r>
      <w:r w:rsidRPr="0017336D">
        <w:rPr>
          <w:rFonts w:ascii="Times New Roman" w:hAnsi="Times New Roman"/>
          <w:color w:val="000000"/>
          <w:sz w:val="28"/>
          <w:lang w:val="ru-RU"/>
        </w:rPr>
        <w:t>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</w:t>
      </w:r>
      <w:r w:rsidRPr="0017336D">
        <w:rPr>
          <w:rFonts w:ascii="Times New Roman" w:hAnsi="Times New Roman"/>
          <w:color w:val="000000"/>
          <w:sz w:val="28"/>
          <w:lang w:val="ru-RU"/>
        </w:rPr>
        <w:t>разовательной программы начального общего образования (далее – ФОП НОО), Федеральной рабочей программы по учебному предмету «Русский язык» (далее – ФРП «Русский язык»), а также ориентирована на целевые приоритеты, сформулированные в федеральной рабочей про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грамме воспитания. 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Calibri" w:hAnsi="Calibri"/>
          <w:b/>
          <w:color w:val="000000"/>
          <w:sz w:val="28"/>
          <w:lang w:val="ru-RU"/>
        </w:rPr>
        <w:t>ОБЩАЯ ХАРАКТЕРИСТИКА УЧЕБНОГО ПРЕДМЕТА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 xml:space="preserve"> «РУССКИЙ ЯЗЫК»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не основного общего образования, а также будут востребованы в жизни. 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обучающихся по други</w:t>
      </w:r>
      <w:r w:rsidRPr="0017336D">
        <w:rPr>
          <w:rFonts w:ascii="Times New Roman" w:hAnsi="Times New Roman"/>
          <w:color w:val="000000"/>
          <w:sz w:val="28"/>
          <w:lang w:val="ru-RU"/>
        </w:rPr>
        <w:t>м учебным предметам.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Первичное знакомств</w:t>
      </w:r>
      <w:r w:rsidRPr="0017336D">
        <w:rPr>
          <w:rFonts w:ascii="Times New Roman" w:hAnsi="Times New Roman"/>
          <w:color w:val="000000"/>
          <w:sz w:val="28"/>
          <w:lang w:val="ru-RU"/>
        </w:rPr>
        <w:t>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</w:t>
      </w:r>
      <w:r w:rsidRPr="0017336D">
        <w:rPr>
          <w:rFonts w:ascii="Times New Roman" w:hAnsi="Times New Roman"/>
          <w:color w:val="000000"/>
          <w:sz w:val="28"/>
          <w:lang w:val="ru-RU"/>
        </w:rPr>
        <w:t>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ого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народа и других народов России. Свободное владение языком, умение выбирать нужные языковые средства во многом определяют возможность адекватного самовыражения взглядов, мыслей, чувств, проявления себя в различных жизненно важных для человека областях.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Изучение русского языка обладает огромным потенциалом присвоения традиционных социокультурных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</w:t>
      </w:r>
      <w:r w:rsidRPr="0017336D">
        <w:rPr>
          <w:rFonts w:ascii="Times New Roman" w:hAnsi="Times New Roman"/>
          <w:color w:val="000000"/>
          <w:sz w:val="28"/>
          <w:lang w:val="ru-RU"/>
        </w:rPr>
        <w:t>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являются развитие устойчивого познавательного интереса к изучен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ию русского языка, формирование ответственности за сохранение чистоты русского языка. 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</w:t>
      </w:r>
      <w:r w:rsidRPr="0017336D">
        <w:rPr>
          <w:rFonts w:ascii="Times New Roman" w:hAnsi="Times New Roman"/>
          <w:b/>
          <w:color w:val="333333"/>
          <w:sz w:val="28"/>
          <w:lang w:val="ru-RU"/>
        </w:rPr>
        <w:t xml:space="preserve">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«РУССКИЙ ЯЗЫК»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Изучение русского языка направлено на достижение следующих целей: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1) приобретение обучающимися первоначальных представле</w:t>
      </w:r>
      <w:r w:rsidRPr="0017336D">
        <w:rPr>
          <w:rFonts w:ascii="Times New Roman" w:hAnsi="Times New Roman"/>
          <w:color w:val="000000"/>
          <w:sz w:val="28"/>
          <w:lang w:val="ru-RU"/>
        </w:rPr>
        <w:t>ний о многообразии языков и культур на территории Российской Федерации, о языке как одной из главных духовно­нравственных ценностей народа; понимание роли языка как основного средства общения; осознание значения русского языка как государственного языка Ро</w:t>
      </w:r>
      <w:r w:rsidRPr="0017336D">
        <w:rPr>
          <w:rFonts w:ascii="Times New Roman" w:hAnsi="Times New Roman"/>
          <w:color w:val="000000"/>
          <w:sz w:val="28"/>
          <w:lang w:val="ru-RU"/>
        </w:rPr>
        <w:t>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</w:p>
    <w:p w:rsidR="005727DD" w:rsidRPr="0017336D" w:rsidRDefault="002677F6">
      <w:pPr>
        <w:spacing w:after="0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2) овладение основными видами речевой деятельности на основе первоначальных представ</w:t>
      </w:r>
      <w:r w:rsidRPr="0017336D">
        <w:rPr>
          <w:rFonts w:ascii="Times New Roman" w:hAnsi="Times New Roman"/>
          <w:color w:val="000000"/>
          <w:sz w:val="28"/>
          <w:lang w:val="ru-RU"/>
        </w:rPr>
        <w:t>лений о нормах современного русского литературного языка: аудирование, говорение, чтение, письмо;</w:t>
      </w:r>
    </w:p>
    <w:p w:rsidR="005727DD" w:rsidRPr="0017336D" w:rsidRDefault="002677F6">
      <w:pPr>
        <w:spacing w:after="0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3) овладение первоначальными научными представлениями о системе русского языка: фонетика, графика, лексика, морфемика, морфология и синтаксис; об основных еди</w:t>
      </w:r>
      <w:r w:rsidRPr="0017336D">
        <w:rPr>
          <w:rFonts w:ascii="Times New Roman" w:hAnsi="Times New Roman"/>
          <w:color w:val="000000"/>
          <w:sz w:val="28"/>
          <w:lang w:val="ru-RU"/>
        </w:rPr>
        <w:t>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5727DD" w:rsidRPr="0017336D" w:rsidRDefault="002677F6">
      <w:pPr>
        <w:spacing w:after="0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4) использов</w:t>
      </w:r>
      <w:r w:rsidRPr="0017336D">
        <w:rPr>
          <w:rFonts w:ascii="Times New Roman" w:hAnsi="Times New Roman"/>
          <w:color w:val="000000"/>
          <w:sz w:val="28"/>
          <w:lang w:val="ru-RU"/>
        </w:rPr>
        <w:t>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5727DD" w:rsidRPr="0017336D" w:rsidRDefault="002677F6">
      <w:pPr>
        <w:spacing w:after="0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5) развитие функциональной грамотности, готовности к успешному взаимодействию с изм</w:t>
      </w:r>
      <w:r w:rsidRPr="0017336D">
        <w:rPr>
          <w:rFonts w:ascii="Times New Roman" w:hAnsi="Times New Roman"/>
          <w:color w:val="000000"/>
          <w:sz w:val="28"/>
          <w:lang w:val="ru-RU"/>
        </w:rPr>
        <w:t>еняющимся миром и дальнейшему успешному образованию.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</w:t>
      </w:r>
      <w:r w:rsidRPr="0017336D">
        <w:rPr>
          <w:rFonts w:ascii="Times New Roman" w:hAnsi="Times New Roman"/>
          <w:color w:val="000000"/>
          <w:sz w:val="28"/>
          <w:lang w:val="ru-RU"/>
        </w:rPr>
        <w:t>чающихся. Языковой 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Развитие устной и письменной речи обучающихся напр</w:t>
      </w:r>
      <w:r w:rsidRPr="0017336D">
        <w:rPr>
          <w:rFonts w:ascii="Times New Roman" w:hAnsi="Times New Roman"/>
          <w:color w:val="000000"/>
          <w:sz w:val="28"/>
          <w:lang w:val="ru-RU"/>
        </w:rPr>
        <w:t>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 w:rsidR="005727DD" w:rsidRPr="0017336D" w:rsidRDefault="002677F6">
      <w:pPr>
        <w:spacing w:after="0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Ряд задач по совер</w:t>
      </w:r>
      <w:r w:rsidRPr="0017336D">
        <w:rPr>
          <w:rFonts w:ascii="Times New Roman" w:hAnsi="Times New Roman"/>
          <w:color w:val="000000"/>
          <w:sz w:val="28"/>
          <w:lang w:val="ru-RU"/>
        </w:rPr>
        <w:t>шенствованию речевой деятельности решаются совместно с учебным предметом «Литературное чтение».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</w:t>
      </w:r>
      <w:r w:rsidRPr="0017336D">
        <w:rPr>
          <w:rFonts w:ascii="Times New Roman" w:hAnsi="Times New Roman"/>
          <w:b/>
          <w:color w:val="333333"/>
          <w:sz w:val="28"/>
          <w:lang w:val="ru-RU"/>
        </w:rPr>
        <w:t xml:space="preserve">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«РУССКИЙ ЯЗЫК» В УЧЕБНОМ ПЛАНЕ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«Русского языка», – 675 (5 часов в неделю в каждом классе): в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1 классе – 165 ч, во 2–4 классах – по 170 ч.</w:t>
      </w:r>
    </w:p>
    <w:p w:rsidR="005727DD" w:rsidRPr="0017336D" w:rsidRDefault="005727DD">
      <w:pPr>
        <w:rPr>
          <w:lang w:val="ru-RU"/>
        </w:rPr>
        <w:sectPr w:rsidR="005727DD" w:rsidRPr="0017336D">
          <w:pgSz w:w="11906" w:h="16383"/>
          <w:pgMar w:top="1134" w:right="850" w:bottom="1134" w:left="1701" w:header="720" w:footer="720" w:gutter="0"/>
          <w:cols w:space="720"/>
        </w:sect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bookmarkStart w:id="7" w:name="block-359455"/>
      <w:bookmarkEnd w:id="5"/>
      <w:r w:rsidRPr="0017336D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 уровне начального общего образования направлено на достижение обучающимися личностных, метапредметных и предметных результатов освоения </w:t>
      </w:r>
      <w:r w:rsidRPr="0017336D">
        <w:rPr>
          <w:rFonts w:ascii="Times New Roman" w:hAnsi="Times New Roman"/>
          <w:color w:val="000000"/>
          <w:sz w:val="28"/>
          <w:lang w:val="ru-RU"/>
        </w:rPr>
        <w:t>учебного предмета.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 результате изучения предмета «Русский язык» в начальной школе у обучающегося будут сформированы следующие личностные результаты:</w:t>
      </w:r>
    </w:p>
    <w:p w:rsidR="005727DD" w:rsidRDefault="002677F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гражданско-патриотического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5727DD" w:rsidRPr="0017336D" w:rsidRDefault="002677F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становление ценностного отношения к своей Р</w:t>
      </w:r>
      <w:r w:rsidRPr="0017336D">
        <w:rPr>
          <w:rFonts w:ascii="Times New Roman" w:hAnsi="Times New Roman"/>
          <w:color w:val="000000"/>
          <w:sz w:val="28"/>
          <w:lang w:val="ru-RU"/>
        </w:rPr>
        <w:t>одине, в том числе через изучение русского языка, отражающего историю и культуру страны;</w:t>
      </w:r>
    </w:p>
    <w:p w:rsidR="005727DD" w:rsidRPr="0017336D" w:rsidRDefault="002677F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</w:t>
      </w:r>
      <w:r w:rsidRPr="0017336D">
        <w:rPr>
          <w:rFonts w:ascii="Times New Roman" w:hAnsi="Times New Roman"/>
          <w:color w:val="000000"/>
          <w:sz w:val="28"/>
          <w:lang w:val="ru-RU"/>
        </w:rPr>
        <w:t>ьного общения народов России;</w:t>
      </w:r>
    </w:p>
    <w:p w:rsidR="005727DD" w:rsidRPr="0017336D" w:rsidRDefault="002677F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 w:rsidR="005727DD" w:rsidRPr="0017336D" w:rsidRDefault="002677F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проявление уважения к своему и другим народам,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формируемое в том числе на основе примеров из текстов, с которыми идёт работа на уроках русского языка;</w:t>
      </w:r>
    </w:p>
    <w:p w:rsidR="005727DD" w:rsidRPr="0017336D" w:rsidRDefault="002677F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нравственно­этических нормах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поведения и правилах межличностных отношений, в том числе отражённых в текстах, с которыми идёт работа на уроках русского языка;</w:t>
      </w:r>
    </w:p>
    <w:p w:rsidR="005727DD" w:rsidRDefault="002677F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5727DD" w:rsidRPr="0017336D" w:rsidRDefault="002677F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осознание языка как одной из главных духовно-нравственных ценностей народа; </w:t>
      </w:r>
    </w:p>
    <w:p w:rsidR="005727DD" w:rsidRPr="0017336D" w:rsidRDefault="002677F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признание индив</w:t>
      </w:r>
      <w:r w:rsidRPr="0017336D">
        <w:rPr>
          <w:rFonts w:ascii="Times New Roman" w:hAnsi="Times New Roman"/>
          <w:color w:val="000000"/>
          <w:sz w:val="28"/>
          <w:lang w:val="ru-RU"/>
        </w:rPr>
        <w:t>идуальности каждого человека с опорой на собственный жизненный и читательский опыт;</w:t>
      </w:r>
    </w:p>
    <w:p w:rsidR="005727DD" w:rsidRPr="0017336D" w:rsidRDefault="002677F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доброжелательности, в том числе с использованием адекватных языковых средств для выражения своего состояния и чувств;</w:t>
      </w:r>
    </w:p>
    <w:p w:rsidR="005727DD" w:rsidRPr="0017336D" w:rsidRDefault="002677F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неприятие любых </w:t>
      </w:r>
      <w:r w:rsidRPr="0017336D">
        <w:rPr>
          <w:rFonts w:ascii="Times New Roman" w:hAnsi="Times New Roman"/>
          <w:color w:val="000000"/>
          <w:sz w:val="28"/>
          <w:lang w:val="ru-RU"/>
        </w:rPr>
        <w:t>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 w:rsidR="005727DD" w:rsidRDefault="002677F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эстетического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5727DD" w:rsidRPr="0017336D" w:rsidRDefault="002677F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уважительное отношение и интерес к художественной культуре, восприимчивос</w:t>
      </w:r>
      <w:r w:rsidRPr="0017336D">
        <w:rPr>
          <w:rFonts w:ascii="Times New Roman" w:hAnsi="Times New Roman"/>
          <w:color w:val="000000"/>
          <w:sz w:val="28"/>
          <w:lang w:val="ru-RU"/>
        </w:rPr>
        <w:t>ть к разным видам искусства, традициям и творчеству своего и других народов;</w:t>
      </w:r>
    </w:p>
    <w:p w:rsidR="005727DD" w:rsidRPr="0017336D" w:rsidRDefault="002677F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стремление к самовыражению в искусстве слова; осознание важности русского языка как средства общения и самовыражения;</w:t>
      </w: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 xml:space="preserve">физического воспитания, формирования культуры здоровья и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эмоционального благополучия</w:t>
      </w:r>
      <w:r w:rsidRPr="0017336D">
        <w:rPr>
          <w:rFonts w:ascii="Times New Roman" w:hAnsi="Times New Roman"/>
          <w:color w:val="000000"/>
          <w:sz w:val="28"/>
          <w:lang w:val="ru-RU"/>
        </w:rPr>
        <w:t>:</w:t>
      </w:r>
    </w:p>
    <w:p w:rsidR="005727DD" w:rsidRPr="0017336D" w:rsidRDefault="002677F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соблюдение правил безопасного поиска в информационной среде дополнительной информации в процессе языкового образования;</w:t>
      </w:r>
    </w:p>
    <w:p w:rsidR="005727DD" w:rsidRPr="0017336D" w:rsidRDefault="002677F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бережное отношение к физическому и психическому здоровью, проявляющееся в выборе приемлемых способов речево</w:t>
      </w:r>
      <w:r w:rsidRPr="0017336D">
        <w:rPr>
          <w:rFonts w:ascii="Times New Roman" w:hAnsi="Times New Roman"/>
          <w:color w:val="000000"/>
          <w:sz w:val="28"/>
          <w:lang w:val="ru-RU"/>
        </w:rPr>
        <w:t>го самовыражения и соблюдении норм речевого этикета и правил общения;</w:t>
      </w:r>
    </w:p>
    <w:p w:rsidR="005727DD" w:rsidRDefault="002677F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трудового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5727DD" w:rsidRPr="0017336D" w:rsidRDefault="002677F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</w:t>
      </w:r>
      <w:r w:rsidRPr="0017336D">
        <w:rPr>
          <w:rFonts w:ascii="Times New Roman" w:hAnsi="Times New Roman"/>
          <w:color w:val="000000"/>
          <w:sz w:val="28"/>
          <w:lang w:val="ru-RU"/>
        </w:rPr>
        <w:t>ым профессиям, возникающий при обсуждении примеров из текстов, с которыми идёт работа на уроках русского языка;</w:t>
      </w:r>
    </w:p>
    <w:p w:rsidR="005727DD" w:rsidRDefault="002677F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экологического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5727DD" w:rsidRPr="0017336D" w:rsidRDefault="002677F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бережное отношение к природе, формируемое в процессе работы с текстами;</w:t>
      </w:r>
    </w:p>
    <w:p w:rsidR="005727DD" w:rsidRPr="0017336D" w:rsidRDefault="002677F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неприятие действий, приносящих вред природе;</w:t>
      </w:r>
    </w:p>
    <w:p w:rsidR="005727DD" w:rsidRDefault="002677F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ценности научного познания</w:t>
      </w:r>
      <w:r>
        <w:rPr>
          <w:rFonts w:ascii="Times New Roman" w:hAnsi="Times New Roman"/>
          <w:color w:val="000000"/>
          <w:sz w:val="28"/>
        </w:rPr>
        <w:t>:</w:t>
      </w:r>
    </w:p>
    <w:p w:rsidR="005727DD" w:rsidRPr="0017336D" w:rsidRDefault="002677F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 w:rsidR="005727DD" w:rsidRPr="0017336D" w:rsidRDefault="002677F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</w:t>
      </w:r>
      <w:r w:rsidRPr="0017336D">
        <w:rPr>
          <w:rFonts w:ascii="Times New Roman" w:hAnsi="Times New Roman"/>
          <w:color w:val="000000"/>
          <w:sz w:val="28"/>
          <w:lang w:val="ru-RU"/>
        </w:rPr>
        <w:t>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начального общего образования 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познавательные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базовые логи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ческие действия как часть познавательных универсальных учебных действий</w:t>
      </w:r>
      <w:r w:rsidRPr="0017336D">
        <w:rPr>
          <w:rFonts w:ascii="Times New Roman" w:hAnsi="Times New Roman"/>
          <w:color w:val="000000"/>
          <w:sz w:val="28"/>
          <w:lang w:val="ru-RU"/>
        </w:rPr>
        <w:t>:</w:t>
      </w:r>
    </w:p>
    <w:p w:rsidR="005727DD" w:rsidRPr="0017336D" w:rsidRDefault="002677F6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сравнивать различные языковые единицы (звуки, слова, предложения, тексты), устанавливать основания для сравнения языковых единиц (частеречная принадлежность, грамматический признак, </w:t>
      </w:r>
      <w:r w:rsidRPr="0017336D">
        <w:rPr>
          <w:rFonts w:ascii="Times New Roman" w:hAnsi="Times New Roman"/>
          <w:color w:val="000000"/>
          <w:sz w:val="28"/>
          <w:lang w:val="ru-RU"/>
        </w:rPr>
        <w:t>лексическое значение и другое); устанавливать аналогии языковых единиц;</w:t>
      </w:r>
    </w:p>
    <w:p w:rsidR="005727DD" w:rsidRPr="0017336D" w:rsidRDefault="002677F6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объединять объекты (языковые единицы) по определённому признаку;</w:t>
      </w:r>
    </w:p>
    <w:p w:rsidR="005727DD" w:rsidRPr="0017336D" w:rsidRDefault="002677F6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 языковых единиц (звуков, частей речи, предложений, текстов); классифи</w:t>
      </w:r>
      <w:r w:rsidRPr="0017336D">
        <w:rPr>
          <w:rFonts w:ascii="Times New Roman" w:hAnsi="Times New Roman"/>
          <w:color w:val="000000"/>
          <w:sz w:val="28"/>
          <w:lang w:val="ru-RU"/>
        </w:rPr>
        <w:t>цировать языковые единицы;</w:t>
      </w:r>
    </w:p>
    <w:p w:rsidR="005727DD" w:rsidRPr="0017336D" w:rsidRDefault="002677F6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</w:t>
      </w:r>
      <w:r w:rsidRPr="0017336D">
        <w:rPr>
          <w:rFonts w:ascii="Times New Roman" w:hAnsi="Times New Roman"/>
          <w:color w:val="000000"/>
          <w:sz w:val="28"/>
          <w:lang w:val="ru-RU"/>
        </w:rPr>
        <w:t>лизе языковых единиц;</w:t>
      </w:r>
    </w:p>
    <w:p w:rsidR="005727DD" w:rsidRPr="0017336D" w:rsidRDefault="002677F6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 w:rsidR="005727DD" w:rsidRPr="0017336D" w:rsidRDefault="002677F6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устанавливать причинно­следственные связи в ситуациях наблюдения за языковы</w:t>
      </w:r>
      <w:r w:rsidRPr="0017336D">
        <w:rPr>
          <w:rFonts w:ascii="Times New Roman" w:hAnsi="Times New Roman"/>
          <w:color w:val="000000"/>
          <w:sz w:val="28"/>
          <w:lang w:val="ru-RU"/>
        </w:rPr>
        <w:t>м материалом, делать выводы.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 как часть познавательных универсальных учебных действий</w:t>
      </w:r>
      <w:r w:rsidRPr="0017336D">
        <w:rPr>
          <w:rFonts w:ascii="Times New Roman" w:hAnsi="Times New Roman"/>
          <w:color w:val="000000"/>
          <w:sz w:val="28"/>
          <w:lang w:val="ru-RU"/>
        </w:rPr>
        <w:t>:</w:t>
      </w:r>
    </w:p>
    <w:p w:rsidR="005727DD" w:rsidRPr="0017336D" w:rsidRDefault="002677F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цель, планировать изменения языкового объекта, речевой ситу</w:t>
      </w:r>
      <w:r w:rsidRPr="0017336D">
        <w:rPr>
          <w:rFonts w:ascii="Times New Roman" w:hAnsi="Times New Roman"/>
          <w:color w:val="000000"/>
          <w:sz w:val="28"/>
          <w:lang w:val="ru-RU"/>
        </w:rPr>
        <w:t>ации;</w:t>
      </w:r>
    </w:p>
    <w:p w:rsidR="005727DD" w:rsidRPr="0017336D" w:rsidRDefault="002677F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сравнивать несколько вариантов выполнения задания, выбирать наиболее целесообразный (на основе предложенных критериев);</w:t>
      </w:r>
    </w:p>
    <w:p w:rsidR="005727DD" w:rsidRPr="0017336D" w:rsidRDefault="002677F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проводить по предложенному плану несложное лингвистическое мини­исследование, выполнять по предложенному плану проектное задание;</w:t>
      </w:r>
    </w:p>
    <w:p w:rsidR="005727DD" w:rsidRPr="0017336D" w:rsidRDefault="002677F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формулировать с помощью учителя вопросы в процессе анализа предложенного языкового материа</w:t>
      </w:r>
      <w:r w:rsidRPr="0017336D">
        <w:rPr>
          <w:rFonts w:ascii="Times New Roman" w:hAnsi="Times New Roman"/>
          <w:color w:val="000000"/>
          <w:sz w:val="28"/>
          <w:lang w:val="ru-RU"/>
        </w:rPr>
        <w:t>ла;</w:t>
      </w:r>
    </w:p>
    <w:p w:rsidR="005727DD" w:rsidRPr="0017336D" w:rsidRDefault="002677F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процессов, событий и их последствия в аналогичных или сходных ситуациях.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работать с информацией как часть познавательных универсальных учебных действий</w:t>
      </w:r>
      <w:r w:rsidRPr="0017336D">
        <w:rPr>
          <w:rFonts w:ascii="Times New Roman" w:hAnsi="Times New Roman"/>
          <w:color w:val="000000"/>
          <w:sz w:val="28"/>
          <w:lang w:val="ru-RU"/>
        </w:rPr>
        <w:t>:</w:t>
      </w:r>
    </w:p>
    <w:p w:rsidR="005727DD" w:rsidRPr="0017336D" w:rsidRDefault="002677F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выбирать источ</w:t>
      </w:r>
      <w:r w:rsidRPr="0017336D">
        <w:rPr>
          <w:rFonts w:ascii="Times New Roman" w:hAnsi="Times New Roman"/>
          <w:color w:val="000000"/>
          <w:sz w:val="28"/>
          <w:lang w:val="ru-RU"/>
        </w:rPr>
        <w:t>ник получения информации: нужный словарь для получения запрашиваемой информации, для уточнения;</w:t>
      </w:r>
    </w:p>
    <w:p w:rsidR="005727DD" w:rsidRPr="0017336D" w:rsidRDefault="002677F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представленную в явном виде информацию в предложенном источнике: в словарях, справочниках;</w:t>
      </w:r>
    </w:p>
    <w:p w:rsidR="005727DD" w:rsidRPr="0017336D" w:rsidRDefault="002677F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</w:t>
      </w:r>
      <w:r w:rsidRPr="0017336D">
        <w:rPr>
          <w:rFonts w:ascii="Times New Roman" w:hAnsi="Times New Roman"/>
          <w:color w:val="000000"/>
          <w:sz w:val="28"/>
          <w:lang w:val="ru-RU"/>
        </w:rPr>
        <w:t>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 w:rsidR="005727DD" w:rsidRPr="0017336D" w:rsidRDefault="002677F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соблюдать с помощью взрослых (педагогических работников, родителей, законных представителей) правила информацион</w:t>
      </w:r>
      <w:r w:rsidRPr="0017336D">
        <w:rPr>
          <w:rFonts w:ascii="Times New Roman" w:hAnsi="Times New Roman"/>
          <w:color w:val="000000"/>
          <w:sz w:val="28"/>
          <w:lang w:val="ru-RU"/>
        </w:rPr>
        <w:t>ной безопасности при поиске информации в информационно-телекоммуникационной сети «Интернет» (информации о написании и произношении слова, о значении слова, о происхождении слова, о синонимах слова);</w:t>
      </w:r>
    </w:p>
    <w:p w:rsidR="005727DD" w:rsidRPr="0017336D" w:rsidRDefault="002677F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анализировать и создавать текстовую, видео­, графическую,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звуковую информацию в соответствии с учебной задачей;</w:t>
      </w:r>
    </w:p>
    <w:p w:rsidR="005727DD" w:rsidRPr="0017336D" w:rsidRDefault="002677F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ие умения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общения как часть коммуникативных универсальных учебных действий</w:t>
      </w:r>
      <w:r w:rsidRPr="0017336D">
        <w:rPr>
          <w:rFonts w:ascii="Times New Roman" w:hAnsi="Times New Roman"/>
          <w:color w:val="000000"/>
          <w:sz w:val="28"/>
          <w:lang w:val="ru-RU"/>
        </w:rPr>
        <w:t>:</w:t>
      </w:r>
    </w:p>
    <w:p w:rsidR="005727DD" w:rsidRPr="0017336D" w:rsidRDefault="002677F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5727DD" w:rsidRPr="0017336D" w:rsidRDefault="002677F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проявлять уважительное отношение к собеседнику, соблюдать </w:t>
      </w:r>
      <w:r w:rsidRPr="0017336D">
        <w:rPr>
          <w:rFonts w:ascii="Times New Roman" w:hAnsi="Times New Roman"/>
          <w:color w:val="000000"/>
          <w:sz w:val="28"/>
          <w:lang w:val="ru-RU"/>
        </w:rPr>
        <w:t>правила ведения диалоги и дискуссии;</w:t>
      </w:r>
    </w:p>
    <w:p w:rsidR="005727DD" w:rsidRPr="0017336D" w:rsidRDefault="002677F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5727DD" w:rsidRPr="0017336D" w:rsidRDefault="002677F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:rsidR="005727DD" w:rsidRPr="0017336D" w:rsidRDefault="002677F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:rsidR="005727DD" w:rsidRPr="0017336D" w:rsidRDefault="002677F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создавать устные и письменные тексты </w:t>
      </w:r>
      <w:r w:rsidRPr="0017336D">
        <w:rPr>
          <w:rFonts w:ascii="Times New Roman" w:hAnsi="Times New Roman"/>
          <w:color w:val="000000"/>
          <w:sz w:val="28"/>
          <w:lang w:val="ru-RU"/>
        </w:rPr>
        <w:t>(описание, рассуждение, повествование) в соответствии с речевой ситуацией;</w:t>
      </w:r>
    </w:p>
    <w:p w:rsidR="005727DD" w:rsidRPr="0017336D" w:rsidRDefault="002677F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готовить небольшие публичные выступления о результатах парной и групповой работы, о результатах наблюдения, выполненного мини­исследования, проектного задания;</w:t>
      </w:r>
    </w:p>
    <w:p w:rsidR="005727DD" w:rsidRPr="0017336D" w:rsidRDefault="002677F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подбирать иллюстратив</w:t>
      </w:r>
      <w:r w:rsidRPr="0017336D">
        <w:rPr>
          <w:rFonts w:ascii="Times New Roman" w:hAnsi="Times New Roman"/>
          <w:color w:val="000000"/>
          <w:sz w:val="28"/>
          <w:lang w:val="ru-RU"/>
        </w:rPr>
        <w:t>ный материал (рисунки, фото, плакаты) к тексту выступления.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самоорганизации как части регулятивных универсальных учебных действий</w:t>
      </w:r>
      <w:r w:rsidRPr="0017336D">
        <w:rPr>
          <w:rFonts w:ascii="Times New Roman" w:hAnsi="Times New Roman"/>
          <w:color w:val="000000"/>
          <w:sz w:val="28"/>
          <w:lang w:val="ru-RU"/>
        </w:rPr>
        <w:t>:</w:t>
      </w:r>
    </w:p>
    <w:p w:rsidR="005727DD" w:rsidRPr="0017336D" w:rsidRDefault="002677F6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5727DD" w:rsidRDefault="002677F6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</w:t>
      </w:r>
      <w:r>
        <w:rPr>
          <w:rFonts w:ascii="Times New Roman" w:hAnsi="Times New Roman"/>
          <w:color w:val="000000"/>
          <w:sz w:val="28"/>
        </w:rPr>
        <w:t>ыстраивать последовательность выбранных действий.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самоконтроля как части регулятивных универсальных учебных действий</w:t>
      </w:r>
      <w:r w:rsidRPr="0017336D">
        <w:rPr>
          <w:rFonts w:ascii="Times New Roman" w:hAnsi="Times New Roman"/>
          <w:color w:val="000000"/>
          <w:sz w:val="28"/>
          <w:lang w:val="ru-RU"/>
        </w:rPr>
        <w:t>:</w:t>
      </w:r>
    </w:p>
    <w:p w:rsidR="005727DD" w:rsidRPr="0017336D" w:rsidRDefault="002677F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:rsidR="005727DD" w:rsidRPr="0017336D" w:rsidRDefault="002677F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корректировать свои учебные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действия для преодоления речевых и орфографических ошибок;</w:t>
      </w:r>
    </w:p>
    <w:p w:rsidR="005727DD" w:rsidRPr="0017336D" w:rsidRDefault="002677F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соотносить результат деятельности с поставленной учебной задачей по выделению, характеристике, использованию языковых единиц;</w:t>
      </w:r>
    </w:p>
    <w:p w:rsidR="005727DD" w:rsidRPr="0017336D" w:rsidRDefault="002677F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находить ошибку, допущенную при работе с языковым материалом, находить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орфографическую и пунктуационную ошибку;</w:t>
      </w:r>
    </w:p>
    <w:p w:rsidR="005727DD" w:rsidRPr="0017336D" w:rsidRDefault="002677F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сравнивать результаты своей деятельности и деятельности одноклассников, объективно оценивать их по предложенным критериям.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совместной деятельности:</w:t>
      </w:r>
    </w:p>
    <w:p w:rsidR="005727DD" w:rsidRPr="0017336D" w:rsidRDefault="002677F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формулировать к</w:t>
      </w:r>
      <w:r w:rsidRPr="0017336D">
        <w:rPr>
          <w:rFonts w:ascii="Times New Roman" w:hAnsi="Times New Roman"/>
          <w:color w:val="000000"/>
          <w:sz w:val="28"/>
          <w:lang w:val="ru-RU"/>
        </w:rPr>
        <w:t>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 w:rsidR="005727DD" w:rsidRPr="0017336D" w:rsidRDefault="002677F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</w:t>
      </w:r>
      <w:r w:rsidRPr="0017336D">
        <w:rPr>
          <w:rFonts w:ascii="Times New Roman" w:hAnsi="Times New Roman"/>
          <w:color w:val="000000"/>
          <w:sz w:val="28"/>
          <w:lang w:val="ru-RU"/>
        </w:rPr>
        <w:t>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5727DD" w:rsidRPr="0017336D" w:rsidRDefault="002677F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проявлять готовность руководить, выполнять поручения, подчиняться, самостоятельно разрешать конфликты;</w:t>
      </w:r>
    </w:p>
    <w:p w:rsidR="005727DD" w:rsidRPr="0017336D" w:rsidRDefault="002677F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ответственно вып</w:t>
      </w:r>
      <w:r w:rsidRPr="0017336D">
        <w:rPr>
          <w:rFonts w:ascii="Times New Roman" w:hAnsi="Times New Roman"/>
          <w:color w:val="000000"/>
          <w:sz w:val="28"/>
          <w:lang w:val="ru-RU"/>
        </w:rPr>
        <w:t>олнять свою часть работы;</w:t>
      </w:r>
    </w:p>
    <w:p w:rsidR="005727DD" w:rsidRPr="0017336D" w:rsidRDefault="002677F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оценивать свой вклад в общий результат;</w:t>
      </w:r>
    </w:p>
    <w:p w:rsidR="005727DD" w:rsidRPr="0017336D" w:rsidRDefault="002677F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выполнять совместные проектные задания с опорой на предложенные образцы. 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К концу обучения в первом классе обучающийся научится: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различать слово и </w:t>
      </w:r>
      <w:r w:rsidRPr="0017336D">
        <w:rPr>
          <w:rFonts w:ascii="Times New Roman" w:hAnsi="Times New Roman"/>
          <w:color w:val="000000"/>
          <w:sz w:val="28"/>
          <w:lang w:val="ru-RU"/>
        </w:rPr>
        <w:t>предложение; вычленять слова из предложений;</w:t>
      </w:r>
    </w:p>
    <w:p w:rsidR="005727DD" w:rsidRDefault="002677F6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вычленять звуки из слова;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различать гласные и согласные звуки (в том числе различать в словах согласный звук [й’] и гласный звук [и]);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различать ударные и безударные гласные звуки;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различать согласные звуки: мяг</w:t>
      </w:r>
      <w:r w:rsidRPr="0017336D">
        <w:rPr>
          <w:rFonts w:ascii="Times New Roman" w:hAnsi="Times New Roman"/>
          <w:color w:val="000000"/>
          <w:sz w:val="28"/>
          <w:lang w:val="ru-RU"/>
        </w:rPr>
        <w:t>кие и твёрдые, звонкие и глухие (вне слова и в слове);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различать понятия «звук» и «буква»;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количество слогов в слове; делить слова на слоги (простые случаи: слова без стечения согласных); определять в слове ударный слог;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обозначать на письме мяг</w:t>
      </w:r>
      <w:r w:rsidRPr="0017336D">
        <w:rPr>
          <w:rFonts w:ascii="Times New Roman" w:hAnsi="Times New Roman"/>
          <w:color w:val="000000"/>
          <w:sz w:val="28"/>
          <w:lang w:val="ru-RU"/>
        </w:rPr>
        <w:t>кость согласных звуков буквами е, ё, ю, я и буквой ь в конце слова;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правильно называть буквы русского алфавита; использовать знание последовательности букв русского алфавита для упорядочения небольшого списка слов;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писать аккуратным разборчивым почерком бе</w:t>
      </w:r>
      <w:r w:rsidRPr="0017336D">
        <w:rPr>
          <w:rFonts w:ascii="Times New Roman" w:hAnsi="Times New Roman"/>
          <w:color w:val="000000"/>
          <w:sz w:val="28"/>
          <w:lang w:val="ru-RU"/>
        </w:rPr>
        <w:t>з искажений прописные и строчные буквы, соединения букв, слова;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применять изученные правила правописания: раздельное написание слов в предложении; знаки препинания в конце предложения: точка, вопросительный и восклицательный знаки; прописная буква в начале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предложения и в именах собственных (имена и фамилии людей, клички животных); перенос слов по слогам (простые случаи: слова из слогов типа «согласный + гласный»); гласные после шипящих в сочетаниях жи, ши (в положении под ударением), ча, ща, чу, щу; непров</w:t>
      </w:r>
      <w:r w:rsidRPr="0017336D">
        <w:rPr>
          <w:rFonts w:ascii="Times New Roman" w:hAnsi="Times New Roman"/>
          <w:color w:val="000000"/>
          <w:sz w:val="28"/>
          <w:lang w:val="ru-RU"/>
        </w:rPr>
        <w:t>еряемые гласные и согласные (перечень слов в орфографическом словаре учебника);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правильно списывать (без пропусков и искажений букв) слова и предложения, тексты объёмом не более 25 слов;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писать под диктовку (без пропусков и искажений букв) слова, предложен</w:t>
      </w:r>
      <w:r w:rsidRPr="0017336D">
        <w:rPr>
          <w:rFonts w:ascii="Times New Roman" w:hAnsi="Times New Roman"/>
          <w:color w:val="000000"/>
          <w:sz w:val="28"/>
          <w:lang w:val="ru-RU"/>
        </w:rPr>
        <w:t>ия из 3-5 слов, тексты объёмом не более 20 слов, правописание которых не расходится с произношением;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:rsidR="005727DD" w:rsidRDefault="002677F6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понимать прослушанный текст;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читать вслух и про себя (с пониманием) короткие тексты с </w:t>
      </w:r>
      <w:r w:rsidRPr="0017336D">
        <w:rPr>
          <w:rFonts w:ascii="Times New Roman" w:hAnsi="Times New Roman"/>
          <w:color w:val="000000"/>
          <w:sz w:val="28"/>
          <w:lang w:val="ru-RU"/>
        </w:rPr>
        <w:t>соблюдением интонации и пауз в соответствии со знаками препинания в конце предложения;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находить в тексте слова, значение которых требует уточнения;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составлять предложение из набора форм слов;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устно составлять текст из 3-5 предложений по сюжетным картинкам </w:t>
      </w:r>
      <w:r w:rsidRPr="0017336D">
        <w:rPr>
          <w:rFonts w:ascii="Times New Roman" w:hAnsi="Times New Roman"/>
          <w:color w:val="000000"/>
          <w:sz w:val="28"/>
          <w:lang w:val="ru-RU"/>
        </w:rPr>
        <w:t>и на основе наблюдений;</w:t>
      </w:r>
    </w:p>
    <w:p w:rsidR="005727DD" w:rsidRPr="0017336D" w:rsidRDefault="002677F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использовать изученные понятия в процессе решения учебных задач.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К концу обучения во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 xml:space="preserve">втором классе </w:t>
      </w:r>
      <w:r w:rsidRPr="0017336D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осознавать язык как основное средство общения;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характеризовать согласные звуки вне слова и в слове по </w:t>
      </w:r>
      <w:r w:rsidRPr="0017336D">
        <w:rPr>
          <w:rFonts w:ascii="Times New Roman" w:hAnsi="Times New Roman"/>
          <w:color w:val="000000"/>
          <w:sz w:val="28"/>
          <w:lang w:val="ru-RU"/>
        </w:rPr>
        <w:t>заданным параметрам: согласный парный (непарный) по твёрдости (мягкости); согласный парный (непарный) по звонкости (глухости);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количество слогов в слове; делить слово на слоги (в том числе слова со стечением согласных);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устанавливать соотношение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звукового и буквенного состава слова, в том числе с учётом функций букв е, ё, ю, я;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обозначать на письме мягкость согласных звуков буквой мягкий знак в середине слова;</w:t>
      </w:r>
    </w:p>
    <w:p w:rsidR="005727DD" w:rsidRDefault="002677F6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находить однокоренные слова;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выделять в слове корень (простые случаи);</w:t>
      </w:r>
    </w:p>
    <w:p w:rsidR="005727DD" w:rsidRDefault="002677F6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выделять в слове</w:t>
      </w:r>
      <w:r>
        <w:rPr>
          <w:rFonts w:ascii="Times New Roman" w:hAnsi="Times New Roman"/>
          <w:color w:val="000000"/>
          <w:sz w:val="28"/>
        </w:rPr>
        <w:t xml:space="preserve"> окончание;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выявлять в тексте случаи употребления многозначных слов, понимать их значения и уточнять значение по учебным словарям; выявлять случаи употребления синонимов и антонимов (без называния терминов);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«кто?»</w:t>
      </w:r>
      <w:r w:rsidRPr="0017336D">
        <w:rPr>
          <w:rFonts w:ascii="Times New Roman" w:hAnsi="Times New Roman"/>
          <w:color w:val="000000"/>
          <w:sz w:val="28"/>
          <w:lang w:val="ru-RU"/>
        </w:rPr>
        <w:t>, «что?»;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«что делать?», «что сделать?» и другие;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«какой?», «какая?», «какое?», «какие?»;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вид предложения по цели высказывания и по эмоциональной окраске;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</w:t>
      </w:r>
      <w:r w:rsidRPr="0017336D">
        <w:rPr>
          <w:rFonts w:ascii="Times New Roman" w:hAnsi="Times New Roman"/>
          <w:color w:val="000000"/>
          <w:sz w:val="28"/>
          <w:lang w:val="ru-RU"/>
        </w:rPr>
        <w:t>ть место орфограммы в слове и между словами на изученные правила;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применять изученные правила правописания, в том числе: сочетания чк, чн, чт; щн, нч; проверяемые безударные гласные в корне слова;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парные звонкие и глухие согласные в корне слова; непроверяе</w:t>
      </w:r>
      <w:r w:rsidRPr="0017336D">
        <w:rPr>
          <w:rFonts w:ascii="Times New Roman" w:hAnsi="Times New Roman"/>
          <w:color w:val="000000"/>
          <w:sz w:val="28"/>
          <w:lang w:val="ru-RU"/>
        </w:rPr>
        <w:t>мые гласные и согласные (перечень слов в орфографическом словаре учебника); прописная буква в именах, отчествах, фамилиях людей, кличках животных, географических названиях; раздельное написание предлогов с именами существительными, разделительный мягкий зн</w:t>
      </w:r>
      <w:r w:rsidRPr="0017336D">
        <w:rPr>
          <w:rFonts w:ascii="Times New Roman" w:hAnsi="Times New Roman"/>
          <w:color w:val="000000"/>
          <w:sz w:val="28"/>
          <w:lang w:val="ru-RU"/>
        </w:rPr>
        <w:t>ак;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правильно списывать (без пропусков и искажений букв) слова и предложения, тексты объёмом не более 50 слов;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писать под диктовку (без пропусков и искажений букв) слова, предложения, тексты объёмом не более 45 слов с учётом изученных правил правописания;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пользоваться толковым, орфографическим, орфоэпическим словарями учебника;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(2-4 предложения на определённую тему, по наблюдениям) с соблюде</w:t>
      </w:r>
      <w:r w:rsidRPr="0017336D">
        <w:rPr>
          <w:rFonts w:ascii="Times New Roman" w:hAnsi="Times New Roman"/>
          <w:color w:val="000000"/>
          <w:sz w:val="28"/>
          <w:lang w:val="ru-RU"/>
        </w:rPr>
        <w:t>нием орфоэпических норм, правильной интонации;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формулировать простые выводы на основе прочитанного (услышанного) устно и письменно (1-2 предложения);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составлять предложения из слов, устанавливая между ними смысловую связь по вопросам;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тему текст</w:t>
      </w:r>
      <w:r w:rsidRPr="0017336D">
        <w:rPr>
          <w:rFonts w:ascii="Times New Roman" w:hAnsi="Times New Roman"/>
          <w:color w:val="000000"/>
          <w:sz w:val="28"/>
          <w:lang w:val="ru-RU"/>
        </w:rPr>
        <w:t>а и озаглавливать текст, отражая его тему;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составлять текст из разрозненных предложений, частей текста;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писать подробное изложение повествовательного текста объёмом 30-45 слов с опорой на вопросы;</w:t>
      </w:r>
    </w:p>
    <w:p w:rsidR="005727DD" w:rsidRPr="0017336D" w:rsidRDefault="002677F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объяснять своими словами значение изученных понятий; </w:t>
      </w:r>
      <w:r w:rsidRPr="0017336D">
        <w:rPr>
          <w:rFonts w:ascii="Times New Roman" w:hAnsi="Times New Roman"/>
          <w:color w:val="000000"/>
          <w:sz w:val="28"/>
          <w:lang w:val="ru-RU"/>
        </w:rPr>
        <w:t>использовать изученные понятия в процессе решения учебных задач.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 xml:space="preserve">третьем классе </w:t>
      </w:r>
      <w:r w:rsidRPr="0017336D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объяснять значение русского языка как государственного языка Российской Федерации;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характеризовать, сравнивать, классифицирова</w:t>
      </w:r>
      <w:r w:rsidRPr="0017336D">
        <w:rPr>
          <w:rFonts w:ascii="Times New Roman" w:hAnsi="Times New Roman"/>
          <w:color w:val="000000"/>
          <w:sz w:val="28"/>
          <w:lang w:val="ru-RU"/>
        </w:rPr>
        <w:t>ть звуки вне слова и в слове по заданным параметрам;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производить звуко­буквенный анализ слова (в словах с орфограммами; без транскрибирования);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функцию разделительных мягкого и твёрдого знаков в словах; устанавливать соотношение звукового и букв</w:t>
      </w:r>
      <w:r w:rsidRPr="0017336D">
        <w:rPr>
          <w:rFonts w:ascii="Times New Roman" w:hAnsi="Times New Roman"/>
          <w:color w:val="000000"/>
          <w:sz w:val="28"/>
          <w:lang w:val="ru-RU"/>
        </w:rPr>
        <w:t>енного состава, в том числе с учётом функций букв е, ё, ю, я, в словах с разделительными ь, ъ, в словах с непроизносимыми согласными;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различать однокоренные слова и формы одного и того же слова; различать однокоренные слова и слова с омонимичными корнями (</w:t>
      </w:r>
      <w:r w:rsidRPr="0017336D">
        <w:rPr>
          <w:rFonts w:ascii="Times New Roman" w:hAnsi="Times New Roman"/>
          <w:color w:val="000000"/>
          <w:sz w:val="28"/>
          <w:lang w:val="ru-RU"/>
        </w:rPr>
        <w:t>без называния термина); различать однокоренные слова и синонимы;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находить в словах с однозначно выделяемыми морфемами окончание, корень, приставку, суффикс;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выявлять случаи употребления синонимов и антонимов; подбирать синонимы и антонимы к словам разных </w:t>
      </w:r>
      <w:r w:rsidRPr="0017336D">
        <w:rPr>
          <w:rFonts w:ascii="Times New Roman" w:hAnsi="Times New Roman"/>
          <w:color w:val="000000"/>
          <w:sz w:val="28"/>
          <w:lang w:val="ru-RU"/>
        </w:rPr>
        <w:t>частей речи;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слова, употреблённые в прямом и переносном значении (простые случаи);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значение слова в тексте;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существительные; определять грамматические признаки имён существительных: род, число, падеж; склонять в е</w:t>
      </w:r>
      <w:r w:rsidRPr="0017336D">
        <w:rPr>
          <w:rFonts w:ascii="Times New Roman" w:hAnsi="Times New Roman"/>
          <w:color w:val="000000"/>
          <w:sz w:val="28"/>
          <w:lang w:val="ru-RU"/>
        </w:rPr>
        <w:t>динственном числе имена существительные с ударными окончаниями;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имена прилагательные; определять грамматические признаки имён прилагательных: род, число, падеж;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изменять имена прилагательные по падежам, числам, родам (в единственном числе) в с</w:t>
      </w:r>
      <w:r w:rsidRPr="0017336D">
        <w:rPr>
          <w:rFonts w:ascii="Times New Roman" w:hAnsi="Times New Roman"/>
          <w:color w:val="000000"/>
          <w:sz w:val="28"/>
          <w:lang w:val="ru-RU"/>
        </w:rPr>
        <w:t>оответствии с падежом, числом и родом имён существительных;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глаголы; различать глаголы, отвечающие на вопросы «что делать?» и «что сделать?»; определять грамматические признаки глаголов: форму времени, число, род (в прошедшем времени); изменят</w:t>
      </w:r>
      <w:r w:rsidRPr="0017336D">
        <w:rPr>
          <w:rFonts w:ascii="Times New Roman" w:hAnsi="Times New Roman"/>
          <w:color w:val="000000"/>
          <w:sz w:val="28"/>
          <w:lang w:val="ru-RU"/>
        </w:rPr>
        <w:t>ь глагол по временам (простые случаи), в прошедшем времени ‑ по родам;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личные местоимения (в начальной форме);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использовать личные местоимения для устранения неоправданных повторов в тексте;</w:t>
      </w:r>
    </w:p>
    <w:p w:rsidR="005727DD" w:rsidRDefault="002677F6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различать предлоги и приставки;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вид предл</w:t>
      </w:r>
      <w:r w:rsidRPr="0017336D">
        <w:rPr>
          <w:rFonts w:ascii="Times New Roman" w:hAnsi="Times New Roman"/>
          <w:color w:val="000000"/>
          <w:sz w:val="28"/>
          <w:lang w:val="ru-RU"/>
        </w:rPr>
        <w:t>ожения по цели высказывания и по эмоциональной окраске;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находить главные и второстепенные (без деления на виды) члены предложения;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распространённые и нераспространённые предложения;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находить место орфограммы в слове и между словами на изученны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е правила; применять изученные правила правописания, в том числе непроверяемые гласные и согласные (перечень слов в орфографическом словаре учебника); непроизносимые согласные в корне слова; разделительный твёрдый знак; мягкий знак после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шипящих на конце и</w:t>
      </w:r>
      <w:r w:rsidRPr="0017336D">
        <w:rPr>
          <w:rFonts w:ascii="Times New Roman" w:hAnsi="Times New Roman"/>
          <w:color w:val="000000"/>
          <w:sz w:val="28"/>
          <w:lang w:val="ru-RU"/>
        </w:rPr>
        <w:t>мён существительных; не с глаголами; раздельное написание предлогов со словами;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правильно списывать слова, предложения, тексты объёмом не более 70 слов;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писать под диктовку тексты объёмом не более 65 слов с учётом изученных правил правописания;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находить и </w:t>
      </w:r>
      <w:r w:rsidRPr="0017336D">
        <w:rPr>
          <w:rFonts w:ascii="Times New Roman" w:hAnsi="Times New Roman"/>
          <w:color w:val="000000"/>
          <w:sz w:val="28"/>
          <w:lang w:val="ru-RU"/>
        </w:rPr>
        <w:t>исправлять ошибки на изученные правила, описки;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понимать тексты разных типов, находить в тексте заданную информацию;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формулировать устно и письменно на основе прочитанной (услышанной) информации простые выводы (1-2 предложения);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строить устное диалогическо</w:t>
      </w:r>
      <w:r w:rsidRPr="0017336D">
        <w:rPr>
          <w:rFonts w:ascii="Times New Roman" w:hAnsi="Times New Roman"/>
          <w:color w:val="000000"/>
          <w:sz w:val="28"/>
          <w:lang w:val="ru-RU"/>
        </w:rPr>
        <w:t>е и монологическое высказывание (3-5 предложений на определённую тему, по результатам наблюдений) с соблюдением орфоэпических норм, правильной интонации; создавать небольшие устные и письменные тексты (2-4 предложения), содержащие приглашение, просьбу, изв</w:t>
      </w:r>
      <w:r w:rsidRPr="0017336D">
        <w:rPr>
          <w:rFonts w:ascii="Times New Roman" w:hAnsi="Times New Roman"/>
          <w:color w:val="000000"/>
          <w:sz w:val="28"/>
          <w:lang w:val="ru-RU"/>
        </w:rPr>
        <w:t>инение, благодарность, отказ, с использованием норм речевого этикета;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связь предложений в тексте (с помощью личных местоимений, синонимов, союзов и, а, но);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ключевые слова в тексте;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тему текста и основную мысль текста;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выяв</w:t>
      </w:r>
      <w:r w:rsidRPr="0017336D">
        <w:rPr>
          <w:rFonts w:ascii="Times New Roman" w:hAnsi="Times New Roman"/>
          <w:color w:val="000000"/>
          <w:sz w:val="28"/>
          <w:lang w:val="ru-RU"/>
        </w:rPr>
        <w:t>лять части текста (абзацы) и отражать с помощью ключевых слов или предложений их смысловое содержание;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составлять план текста, создавать по нему текст и корректировать текст;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писать подробное изложение по заданному, коллективно или самостоятельно составлен</w:t>
      </w:r>
      <w:r w:rsidRPr="0017336D">
        <w:rPr>
          <w:rFonts w:ascii="Times New Roman" w:hAnsi="Times New Roman"/>
          <w:color w:val="000000"/>
          <w:sz w:val="28"/>
          <w:lang w:val="ru-RU"/>
        </w:rPr>
        <w:t>ному плану;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понятий, использовать изученные понятия в процессе решения учебных задач;</w:t>
      </w:r>
    </w:p>
    <w:p w:rsidR="005727DD" w:rsidRPr="0017336D" w:rsidRDefault="002677F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уточнять значение слова с помощью толкового словаря.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в четвёртом классе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осозн</w:t>
      </w:r>
      <w:r w:rsidRPr="0017336D">
        <w:rPr>
          <w:rFonts w:ascii="Times New Roman" w:hAnsi="Times New Roman"/>
          <w:color w:val="000000"/>
          <w:sz w:val="28"/>
          <w:lang w:val="ru-RU"/>
        </w:rPr>
        <w:t>авать многообразие языков и культур на территории Российской Федерации, осознавать язык как одну из главных духовно­нравственных ценностей народа;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объяснять роль языка как основного средства общения;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объяснять роль русского языка как государственного языка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Российской Федерации и языка межнационального общения;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осознавать правильную устную и письменную речь как показатель общей культуры человека;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проводить звуко­буквенный разбор слов (в соответствии с предложенным в учебнике алгоритмом);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подбирать к предложе</w:t>
      </w:r>
      <w:r w:rsidRPr="0017336D">
        <w:rPr>
          <w:rFonts w:ascii="Times New Roman" w:hAnsi="Times New Roman"/>
          <w:color w:val="000000"/>
          <w:sz w:val="28"/>
          <w:lang w:val="ru-RU"/>
        </w:rPr>
        <w:t>нным словам синонимы; подбирать к предложенным словам антонимы;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выявлять в речи слова, значение которых требует уточнения, определять значение слова по контексту;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проводить разбор по составу слов с однозначно выделяемыми морфемами; составлять схему состава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слова; соотносить состав слова с представленной схемой;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устанавливать принадлежность слова к определённой части речи (в объёме изученного) по комплексу освоенных грамматических признаков;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имён существительных: склонение,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род, число, падеж; проводить разбор имени существительного как части речи;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имён прилагательных: род (в единственном числе), число, падеж; проводить разбор имени прилагательного как части речи;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устанавливать (находить) не</w:t>
      </w:r>
      <w:r w:rsidRPr="0017336D">
        <w:rPr>
          <w:rFonts w:ascii="Times New Roman" w:hAnsi="Times New Roman"/>
          <w:color w:val="000000"/>
          <w:sz w:val="28"/>
          <w:lang w:val="ru-RU"/>
        </w:rPr>
        <w:t>определённую форму глагола; определять грамматические признаки глаголов: спряжение, время, лицо (в настоящем и будущем времени), число, род (в прошедшем времени в единственном числе); изменять глаголы в настоящем и будущем времени по лицам и числам (спряга</w:t>
      </w:r>
      <w:r w:rsidRPr="0017336D">
        <w:rPr>
          <w:rFonts w:ascii="Times New Roman" w:hAnsi="Times New Roman"/>
          <w:color w:val="000000"/>
          <w:sz w:val="28"/>
          <w:lang w:val="ru-RU"/>
        </w:rPr>
        <w:t>ть); проводить разбор глагола как части речи;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личного местоимения в начальной форме: лицо, число, род (у местоимений 3­го лица в единственном числе); использовать личные местоимения для устранения неоправданных повторов в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тексте;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различать предложение, словосочетание и слово;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классифицировать предложения по цели высказывания и по эмоциональной окраске;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различать распространённые и нераспространённые предложения;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распознавать предложения с однородными членами; составлять пр</w:t>
      </w:r>
      <w:r w:rsidRPr="0017336D">
        <w:rPr>
          <w:rFonts w:ascii="Times New Roman" w:hAnsi="Times New Roman"/>
          <w:color w:val="000000"/>
          <w:sz w:val="28"/>
          <w:lang w:val="ru-RU"/>
        </w:rPr>
        <w:t>едложения с однородными членами; использовать предложения с однородными членами в речи;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разграничивать простые распространённые и сложные предложения, состоящие из двух простых (сложносочинённые с союзами и, а, но и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бессоюзные сложные предложения без назыв</w:t>
      </w:r>
      <w:r w:rsidRPr="0017336D">
        <w:rPr>
          <w:rFonts w:ascii="Times New Roman" w:hAnsi="Times New Roman"/>
          <w:color w:val="000000"/>
          <w:sz w:val="28"/>
          <w:lang w:val="ru-RU"/>
        </w:rPr>
        <w:t>ания терминов); составлять простые распространённые и сложные предложения, состоящие из двух простых (сложносочинённые с союзами и, а, но и бессоюзные сложные предложения без называния терминов);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производить синтаксический разбор простого предложения;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</w:t>
      </w:r>
      <w:r w:rsidRPr="0017336D">
        <w:rPr>
          <w:rFonts w:ascii="Times New Roman" w:hAnsi="Times New Roman"/>
          <w:color w:val="000000"/>
          <w:sz w:val="28"/>
          <w:lang w:val="ru-RU"/>
        </w:rPr>
        <w:t>дить место орфограммы в слове и между словами на изученные правила;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применять изученные правила правописания, в том числе: непроверяемые гласные и согласные (перечень слов в орфографическом словаре учебника); безударные падежные окончания имён существитель</w:t>
      </w:r>
      <w:r w:rsidRPr="0017336D">
        <w:rPr>
          <w:rFonts w:ascii="Times New Roman" w:hAnsi="Times New Roman"/>
          <w:color w:val="000000"/>
          <w:sz w:val="28"/>
          <w:lang w:val="ru-RU"/>
        </w:rPr>
        <w:t>ных (кроме существительных на -мя, -ий, -ие, -ия, на -ья типа гостья, на ­ье типа ожерелье во множественном числе, а также кроме собственных имён существительных на -ов, -ин, -ий); безударные падежные окончания имён прилагательных; мягкий знак после шипящи</w:t>
      </w:r>
      <w:r w:rsidRPr="0017336D">
        <w:rPr>
          <w:rFonts w:ascii="Times New Roman" w:hAnsi="Times New Roman"/>
          <w:color w:val="000000"/>
          <w:sz w:val="28"/>
          <w:lang w:val="ru-RU"/>
        </w:rPr>
        <w:t>х на конце глаголов в форме 2­го лица единственного числа; наличие или отсутствие мягкого знака в глаголах на -ться и -тся; безударные личные окончания глаголов; знаки препинания в предложениях с однородными членами, соединёнными союзами и, а, но и без сою</w:t>
      </w:r>
      <w:r w:rsidRPr="0017336D">
        <w:rPr>
          <w:rFonts w:ascii="Times New Roman" w:hAnsi="Times New Roman"/>
          <w:color w:val="000000"/>
          <w:sz w:val="28"/>
          <w:lang w:val="ru-RU"/>
        </w:rPr>
        <w:t>зов;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правильно списывать тексты объёмом не более 85 слов;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писать под диктовку тексты объёмом не более 80 слов с учётом изученных правил правописания;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находить и исправлять орфографические и пунктуационные ошибки на изученные правила, описки;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осознавать сит</w:t>
      </w:r>
      <w:r w:rsidRPr="0017336D">
        <w:rPr>
          <w:rFonts w:ascii="Times New Roman" w:hAnsi="Times New Roman"/>
          <w:color w:val="000000"/>
          <w:sz w:val="28"/>
          <w:lang w:val="ru-RU"/>
        </w:rPr>
        <w:t>уацию общения (с какой целью, с кем, где происходит общение); выбирать адекватные языковые средства в ситуации общения;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строить устное диалогическое и монологическое высказывание (4-6 предложений), соблюдая орфоэпические нормы, правильную интонацию, нормы </w:t>
      </w:r>
      <w:r w:rsidRPr="0017336D">
        <w:rPr>
          <w:rFonts w:ascii="Times New Roman" w:hAnsi="Times New Roman"/>
          <w:color w:val="000000"/>
          <w:sz w:val="28"/>
          <w:lang w:val="ru-RU"/>
        </w:rPr>
        <w:t>речевого взаимодействия;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создавать небольшие устные и письменные тексты (3-5 предложений) для конкретной ситуации письменного общения (письма, поздравительные открытки, объявления и другие);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определять тему и основную мысль текста; самостоятельно озаглавли</w:t>
      </w:r>
      <w:r w:rsidRPr="0017336D">
        <w:rPr>
          <w:rFonts w:ascii="Times New Roman" w:hAnsi="Times New Roman"/>
          <w:color w:val="000000"/>
          <w:sz w:val="28"/>
          <w:lang w:val="ru-RU"/>
        </w:rPr>
        <w:t>вать текст с опорой на тему или основную мысль;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корректировать порядок предложений и частей текста;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составлять план к заданным текстам;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осуществлять подробный пересказ текста (устно и письменно);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осуществлять выборочный пересказ текста (устно);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писать (пос</w:t>
      </w:r>
      <w:r w:rsidRPr="0017336D">
        <w:rPr>
          <w:rFonts w:ascii="Times New Roman" w:hAnsi="Times New Roman"/>
          <w:color w:val="000000"/>
          <w:sz w:val="28"/>
          <w:lang w:val="ru-RU"/>
        </w:rPr>
        <w:t>ле предварительной подготовки) сочинения по заданным темам;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осуществлять в процессе изучающего чтения поиск информации; формулировать устно и письменно простые выводы на основе прочитанной (услышанной) информации; интерпретировать и обобщать содержащуюся в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тексте информацию; осуществлять ознакомительное чтение в соответствии с поставленной задачей;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понятий; использовать изученные понятия;</w:t>
      </w:r>
    </w:p>
    <w:p w:rsidR="005727DD" w:rsidRPr="0017336D" w:rsidRDefault="002677F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уточнять значение слова с помощью справочных изданий, в том числе из числа верифицированных электронных ресурсов, включённых в федеральный перечень. </w:t>
      </w:r>
    </w:p>
    <w:p w:rsidR="005727DD" w:rsidRPr="0017336D" w:rsidRDefault="005727DD">
      <w:pPr>
        <w:rPr>
          <w:lang w:val="ru-RU"/>
        </w:rPr>
        <w:sectPr w:rsidR="005727DD" w:rsidRPr="0017336D">
          <w:pgSz w:w="11906" w:h="16383"/>
          <w:pgMar w:top="1134" w:right="850" w:bottom="1134" w:left="1701" w:header="720" w:footer="720" w:gutter="0"/>
          <w:cols w:space="720"/>
        </w:sect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bookmarkStart w:id="8" w:name="block-359453"/>
      <w:bookmarkEnd w:id="7"/>
      <w:r w:rsidRPr="0017336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Обучение грамоте</w:t>
      </w:r>
      <w:hyperlink w:anchor="_ftn1">
        <w:r w:rsidRPr="0017336D">
          <w:rPr>
            <w:rFonts w:ascii="Times New Roman" w:hAnsi="Times New Roman"/>
            <w:b/>
            <w:color w:val="0000FF"/>
            <w:sz w:val="24"/>
            <w:lang w:val="ru-RU"/>
          </w:rPr>
          <w:t>[1]</w:t>
        </w:r>
      </w:hyperlink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Составление небольших рассказов на основе собственных игр, занятий.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Слово и предложение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Различение слова и предложения. Работа с предложением: выделение слов, изменение их порядка.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Восприятие слова как объекта изучения, материала для анализа. Наблюдение н</w:t>
      </w:r>
      <w:r w:rsidRPr="0017336D">
        <w:rPr>
          <w:rFonts w:ascii="Times New Roman" w:hAnsi="Times New Roman"/>
          <w:color w:val="000000"/>
          <w:sz w:val="28"/>
          <w:lang w:val="ru-RU"/>
        </w:rPr>
        <w:t>ад значением слова. Выявление слов, значение которых требует уточнения.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Фонетика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Звуки речи. Единство звукового состава слова и его значения. Звуковой анализ слова, работа со звуковыми моделями: построение модели звукового состава слова, подбор слов, соотв</w:t>
      </w:r>
      <w:r w:rsidRPr="0017336D">
        <w:rPr>
          <w:rFonts w:ascii="Times New Roman" w:hAnsi="Times New Roman"/>
          <w:color w:val="000000"/>
          <w:sz w:val="28"/>
          <w:lang w:val="ru-RU"/>
        </w:rPr>
        <w:t>етствующих заданной модели. Различение гласных и согласных звуков, гласных ударных и безударных, согласных твёрдых и мягких, звонких и глухих. Определение места ударения. Слог как минимальная произносительная единица. Количество слогов в слове. Ударный сло</w:t>
      </w:r>
      <w:r w:rsidRPr="0017336D">
        <w:rPr>
          <w:rFonts w:ascii="Times New Roman" w:hAnsi="Times New Roman"/>
          <w:color w:val="000000"/>
          <w:sz w:val="28"/>
          <w:lang w:val="ru-RU"/>
        </w:rPr>
        <w:t>г.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Графика</w:t>
      </w:r>
      <w:hyperlink r:id="rId6" w:anchor="_ftn1">
        <w:r w:rsidRPr="0017336D">
          <w:rPr>
            <w:rFonts w:ascii="Times New Roman" w:hAnsi="Times New Roman"/>
            <w:b/>
            <w:color w:val="0093FF"/>
            <w:sz w:val="24"/>
            <w:lang w:val="ru-RU"/>
          </w:rPr>
          <w:t>[2]</w:t>
        </w:r>
      </w:hyperlink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Различение звука и буквы: буква как знак звука. Слоговой принцип русской графики. Буквы гласных как показатель твёрдости — мягкости согласных звуков. Функции букв е, ё, </w:t>
      </w:r>
      <w:r w:rsidRPr="0017336D">
        <w:rPr>
          <w:rFonts w:ascii="Times New Roman" w:hAnsi="Times New Roman"/>
          <w:color w:val="000000"/>
          <w:sz w:val="28"/>
          <w:lang w:val="ru-RU"/>
        </w:rPr>
        <w:t>ю, я. Мягкий знак как показатель мягкости предшествующего согласного звука в конце слова. Последовательность букв в русском алфавите.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Письмо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Ориентация на пространстве листа в тетради и на пространстве классной доски. Гигиенические требования, которые необ</w:t>
      </w:r>
      <w:r w:rsidRPr="0017336D">
        <w:rPr>
          <w:rFonts w:ascii="Times New Roman" w:hAnsi="Times New Roman"/>
          <w:color w:val="000000"/>
          <w:sz w:val="28"/>
          <w:lang w:val="ru-RU"/>
        </w:rPr>
        <w:t>ходимо соблюдать во время письма.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Начертание письменных прописных и строчных букв. Письмо разборчивым, аккуратным почерком. Понимание функции небуквенных графических средств: пробела между словами, знака переноса. Письмо под диктовку слов и предложений, на</w:t>
      </w:r>
      <w:r w:rsidRPr="0017336D">
        <w:rPr>
          <w:rFonts w:ascii="Times New Roman" w:hAnsi="Times New Roman"/>
          <w:color w:val="000000"/>
          <w:sz w:val="28"/>
          <w:lang w:val="ru-RU"/>
        </w:rPr>
        <w:t>писание которых не расходится с их произношением. Приёмы и последовательность правильного списывания текста.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  <w:hyperlink r:id="rId7" w:anchor="_ftn1">
        <w:r w:rsidRPr="0017336D">
          <w:rPr>
            <w:rFonts w:ascii="Times New Roman" w:hAnsi="Times New Roman"/>
            <w:b/>
            <w:color w:val="0093FF"/>
            <w:sz w:val="24"/>
            <w:lang w:val="ru-RU"/>
          </w:rPr>
          <w:t>[3]</w:t>
        </w:r>
      </w:hyperlink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 раздельно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е написание слов; обозначение гласных после шипящих в сочетаниях жи, ши (в положении под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ударением), ча, ща, чу, щу; прописная буква в начале предложения, в именах собственных (имена людей, клички животных); перенос по слогам слов без стечения согласных; з</w:t>
      </w:r>
      <w:r w:rsidRPr="0017336D">
        <w:rPr>
          <w:rFonts w:ascii="Times New Roman" w:hAnsi="Times New Roman"/>
          <w:color w:val="000000"/>
          <w:sz w:val="28"/>
          <w:lang w:val="ru-RU"/>
        </w:rPr>
        <w:t>наки препинания в конце предложения.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СИСТЕМАТИЧЕСКИЙ КУРС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Язык как основное средство человеческого общения. Цели и ситуации общения.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Фонетика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Звуки речи. Гласные и согласные звуки, их различение. Ударение в слове. Гласные ударные и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безударные. Твёрдые и мягкие согласные звуки, их различение. Звонкие и глухие согласные звуки, их различение. Согласный звук [й’] и гласный звук [и]. Шипящие [ж], [ш], [ч’], [щ’].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Слог. Количество слогов в слове. Ударный слог. Деление слов на слоги (прост</w:t>
      </w:r>
      <w:r w:rsidRPr="0017336D">
        <w:rPr>
          <w:rFonts w:ascii="Times New Roman" w:hAnsi="Times New Roman"/>
          <w:color w:val="000000"/>
          <w:sz w:val="28"/>
          <w:lang w:val="ru-RU"/>
        </w:rPr>
        <w:t>ые случаи, без стечения согласных).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Графика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Звук и буква. Различение звуков и букв. Обозначение на письме твёрдости согласных звуков буквами а, о, у, ы, э; слова с буквой э. Обозначение на письме мягкости согласных звуков буквами е, ё, ю, я, и. Функции бук</w:t>
      </w:r>
      <w:r w:rsidRPr="0017336D">
        <w:rPr>
          <w:rFonts w:ascii="Times New Roman" w:hAnsi="Times New Roman"/>
          <w:color w:val="000000"/>
          <w:sz w:val="28"/>
          <w:lang w:val="ru-RU"/>
        </w:rPr>
        <w:t>в е, ё, ю, я. Мягкий знак как показатель мягкости предшествующего согласного звука в конце слова.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Установление соотношения звукового и буквенного состава слова в словах типа стол, конь.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Небуквенные графические средства: пробел между словами, знак переноса.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Русский алфавит: правильное название букв, их последовательность. Использование алфавита для упорядочения списка слов.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8" w:anchor="_ftn1">
        <w:r w:rsidRPr="0017336D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Произношение звуков и сочетаний звуков, ударение в </w:t>
      </w:r>
      <w:r w:rsidRPr="0017336D">
        <w:rPr>
          <w:rFonts w:ascii="Times New Roman" w:hAnsi="Times New Roman"/>
          <w:color w:val="000000"/>
          <w:sz w:val="28"/>
          <w:lang w:val="ru-RU"/>
        </w:rPr>
        <w:t>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Слово как единица языка (ознакомление).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Слово как название предмета, признака предмета, действия предмета (ознакомл</w:t>
      </w:r>
      <w:r w:rsidRPr="0017336D">
        <w:rPr>
          <w:rFonts w:ascii="Times New Roman" w:hAnsi="Times New Roman"/>
          <w:color w:val="000000"/>
          <w:sz w:val="28"/>
          <w:lang w:val="ru-RU"/>
        </w:rPr>
        <w:t>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Выявление слов, значение которых требует уточнения.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Предложение как единица языка (ознакомление).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Слово, предложение (наблюдение над сходством и различием). Установление связи слов в предложении при помощи смысловых вопросов.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Восстановлени</w:t>
      </w:r>
      <w:r w:rsidRPr="0017336D">
        <w:rPr>
          <w:rFonts w:ascii="Times New Roman" w:hAnsi="Times New Roman"/>
          <w:color w:val="000000"/>
          <w:sz w:val="28"/>
          <w:lang w:val="ru-RU"/>
        </w:rPr>
        <w:t>е деформированных предложений. Составление предложений из набора форм слов.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раздельное написание слов в предложении;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прописная буква в начале предложения и в именах собственных: в именах и фамил</w:t>
      </w:r>
      <w:r w:rsidRPr="0017336D">
        <w:rPr>
          <w:rFonts w:ascii="Times New Roman" w:hAnsi="Times New Roman"/>
          <w:color w:val="000000"/>
          <w:sz w:val="28"/>
          <w:lang w:val="ru-RU"/>
        </w:rPr>
        <w:t>иях людей, кличках животных;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перенос слов (без учёта морфемного членения слова);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гласные после шипящих в сочетаниях жи, ши (в положении под ударением), ча, ща, чу, щу;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сочетания чк, чн;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слова с непроверяемыми гласными и согласными (перечень слов в орфограф</w:t>
      </w:r>
      <w:r w:rsidRPr="0017336D">
        <w:rPr>
          <w:rFonts w:ascii="Times New Roman" w:hAnsi="Times New Roman"/>
          <w:color w:val="000000"/>
          <w:sz w:val="28"/>
          <w:lang w:val="ru-RU"/>
        </w:rPr>
        <w:t>ическом словаре учебника);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знаки препинания в конце предложения: точка, вопросительный и восклицательный знаки.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Алгоритм списывания текста.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Речь как основная форма общения между людьми. Текст как единица речи (ознакомление).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Ситуация общения: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цель общения, с кем и где происходит общение. Ситуации устного общения (чтение диалогов по ролям, просмотр видеоматериалов, прослушивание аудиозаписи).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Нормы речевого этикета в ситуациях учебного и бытового общения (приветствие, прощание, извинение, благо</w:t>
      </w:r>
      <w:r w:rsidRPr="0017336D">
        <w:rPr>
          <w:rFonts w:ascii="Times New Roman" w:hAnsi="Times New Roman"/>
          <w:color w:val="000000"/>
          <w:sz w:val="28"/>
          <w:lang w:val="ru-RU"/>
        </w:rPr>
        <w:t>дарность, обращение с просьбой).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Составление небольших рассказов на основе наблюдений.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Язык как основное средство человеческого общения и явление национальной культуры. Первоначальные представления о многообразии языкового </w:t>
      </w:r>
      <w:r w:rsidRPr="0017336D">
        <w:rPr>
          <w:rFonts w:ascii="Times New Roman" w:hAnsi="Times New Roman"/>
          <w:color w:val="000000"/>
          <w:sz w:val="28"/>
          <w:lang w:val="ru-RU"/>
        </w:rPr>
        <w:t>пространства России и мира. Методы познания языка: наблюдение, анализ.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Смыслоразличительная функция звуков; различение звуков и букв; различение ударных и безударных гласных звуков, согласного звука [й’] и гласного звука [и], твёрдых и м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ягких согласных звуков, звонких и глухих согласных звуков; шипящие согласные звуки [ж], [ш], [ч’], [щ’]; обозначение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на письме твёрдости и мягкости согласных звуков, функции букв е, ё, ю, я (повторение изученного в 1 классе).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Парные и непарные по твёрдости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‑ мягкости согласные звуки.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Парные и непарные по звонкости ‑ глухости согласные звуки.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Качественная характеристика звука: гласный ‑ согласный; гласный ударный ‑ безударный; согласный твёрдый ‑ мягкий, парный ‑ непарный; согласный звонкий ‑ глухой, парный </w:t>
      </w:r>
      <w:r w:rsidRPr="0017336D">
        <w:rPr>
          <w:rFonts w:ascii="Times New Roman" w:hAnsi="Times New Roman"/>
          <w:color w:val="000000"/>
          <w:sz w:val="28"/>
          <w:lang w:val="ru-RU"/>
        </w:rPr>
        <w:t>‑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непарный.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Функции ь: показатель мягкости предшествующего согласного в конце и в середине слова; разделительный. Использование на письме разделительных ъ и ь.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Соотношение звукового и буквенного состава в словах с буквами е, ё, ю, я (в начале слова и после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гласных).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Деление слов на слоги (в том числе при стечении согласных).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Использование знания алфавита при работе со словарями.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Небуквенные графические средства: пробел между словами, знак переноса, абзац (красная строка), пунктуационные знаки (в пределах из</w:t>
      </w:r>
      <w:r w:rsidRPr="0017336D">
        <w:rPr>
          <w:rFonts w:ascii="Times New Roman" w:hAnsi="Times New Roman"/>
          <w:color w:val="000000"/>
          <w:sz w:val="28"/>
          <w:lang w:val="ru-RU"/>
        </w:rPr>
        <w:t>ученного).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9" w:anchor="_ftn1">
        <w:r w:rsidRPr="0017336D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Произношение звуков и сочетаний звуков, ударение в словах в соответствии с нормами современного русского литературного языка (на ограниченном перечне слов, отра</w:t>
      </w:r>
      <w:r w:rsidRPr="0017336D">
        <w:rPr>
          <w:rFonts w:ascii="Times New Roman" w:hAnsi="Times New Roman"/>
          <w:color w:val="000000"/>
          <w:sz w:val="28"/>
          <w:lang w:val="ru-RU"/>
        </w:rPr>
        <w:t>батываемом в учебнике). Использование отработанного перечня слов (орфоэпического словаря учебника) для решения практических задач.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Слово как единство звучания и значения. Лексическое значение слова (общее представление). Выявление слов, значение ко</w:t>
      </w:r>
      <w:r w:rsidRPr="0017336D">
        <w:rPr>
          <w:rFonts w:ascii="Times New Roman" w:hAnsi="Times New Roman"/>
          <w:color w:val="000000"/>
          <w:sz w:val="28"/>
          <w:lang w:val="ru-RU"/>
        </w:rPr>
        <w:t>торых требует уточнения. Определение значения слова по тексту или уточнение значения с помощью толкового словаря.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Однозначные и многозначные слова (простые случаи, наблюдение).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Наблюдение за использованием в речи синонимов, антонимов.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 xml:space="preserve">Состав слова 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(морфемика)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Корень как обязательная часть слова. Однокоренные (родственные) слова. Признаки однокоренных (родственных) слов. Различение однокоренных слов и синонимов, однокоренных слов и слов с омонимичными корнями. Выделение в словах корня (простые случаи</w:t>
      </w:r>
      <w:r w:rsidRPr="0017336D">
        <w:rPr>
          <w:rFonts w:ascii="Times New Roman" w:hAnsi="Times New Roman"/>
          <w:color w:val="000000"/>
          <w:sz w:val="28"/>
          <w:lang w:val="ru-RU"/>
        </w:rPr>
        <w:t>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Окончание как изменяемая часть слова. Изменение формы слова с помощью окончания. Различение изменяемых и неизменяемых слов.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Суффикс как часть слова (наблюдение). Приставка как часть слова (наблюдение).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lastRenderedPageBreak/>
        <w:t>Морфология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Имя существительное (ознакомление): обще</w:t>
      </w:r>
      <w:r w:rsidRPr="0017336D">
        <w:rPr>
          <w:rFonts w:ascii="Times New Roman" w:hAnsi="Times New Roman"/>
          <w:color w:val="000000"/>
          <w:sz w:val="28"/>
          <w:lang w:val="ru-RU"/>
        </w:rPr>
        <w:t>е значение, вопросы («кто?», «что?»), употребление в речи.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Глагол (ознакомление): общее значение, вопросы («что делать?», «что сделать?» и другие), употребление в речи.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Имя прилагательное (ознакомление): общее значение, вопросы («какой?», «какая?», «какое?</w:t>
      </w:r>
      <w:r w:rsidRPr="0017336D">
        <w:rPr>
          <w:rFonts w:ascii="Times New Roman" w:hAnsi="Times New Roman"/>
          <w:color w:val="000000"/>
          <w:sz w:val="28"/>
          <w:lang w:val="ru-RU"/>
        </w:rPr>
        <w:t>», «какие?»), употребление в речи.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Предлог. Отличие предлогов от приставок. Наиболее распространённые предлоги: в, на, из, без, над, до, у, о, об и другое.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Порядок слов в предложении; связь слов в предложении (повторение).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Предложение как единица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языка. Предложение и слово. Отличие предложения от слова. Наблюдение за выделением в устной речи одного из слов предложения (логическое ударение).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высказывания: повествовательные, вопросительные, побудительные предложения.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Виды </w:t>
      </w:r>
      <w:r w:rsidRPr="0017336D">
        <w:rPr>
          <w:rFonts w:ascii="Times New Roman" w:hAnsi="Times New Roman"/>
          <w:color w:val="000000"/>
          <w:sz w:val="28"/>
          <w:lang w:val="ru-RU"/>
        </w:rPr>
        <w:t>предложений по эмоциональной окраске (по интонации): восклицательные и невосклицательные предложения.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Прописная буква в начале предложения и в именах собственных (имена и фамилии людей, клички животных); знаки препинания в конце пре</w:t>
      </w:r>
      <w:r w:rsidRPr="0017336D">
        <w:rPr>
          <w:rFonts w:ascii="Times New Roman" w:hAnsi="Times New Roman"/>
          <w:color w:val="000000"/>
          <w:sz w:val="28"/>
          <w:lang w:val="ru-RU"/>
        </w:rPr>
        <w:t>дложения; перенос слов со строки на строку (без учёта морфемного членения слова); гласные после шипящих в сочетаниях жи, ши (в положении под ударением), ча, ща, чу, щу; сочетания чк, чн (повторение правил правописания, изученных в 1 классе).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Орфографическа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я зоркость как осознание места возможного возникновения орфографической ошибки. Понятие орфограммы. Различные способы решения орфографической задачи в зависимости от места орфограммы в слове. Использование орфографического словаря учебника для определения </w:t>
      </w:r>
      <w:r w:rsidRPr="0017336D">
        <w:rPr>
          <w:rFonts w:ascii="Times New Roman" w:hAnsi="Times New Roman"/>
          <w:color w:val="000000"/>
          <w:sz w:val="28"/>
          <w:lang w:val="ru-RU"/>
        </w:rPr>
        <w:t>(уточнения) написания слова. Контроль и самоконтроль при проверке собственных и предложенных текстов.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разделительный мягкий знак;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сочетания чт, щн, нч;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проверяемые безударные гласные в корне слова;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парные звонкие и глу</w:t>
      </w:r>
      <w:r w:rsidRPr="0017336D">
        <w:rPr>
          <w:rFonts w:ascii="Times New Roman" w:hAnsi="Times New Roman"/>
          <w:color w:val="000000"/>
          <w:sz w:val="28"/>
          <w:lang w:val="ru-RU"/>
        </w:rPr>
        <w:t>хие согласные в корне слова;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непроверяемые гласные и согласные (перечень слов в орфографическом словаре учебника);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прописная буква в именах собственных: имена, фамилии, отчества людей, клички животных, географические названия;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раздельное написание предлого</w:t>
      </w:r>
      <w:r w:rsidRPr="0017336D">
        <w:rPr>
          <w:rFonts w:ascii="Times New Roman" w:hAnsi="Times New Roman"/>
          <w:color w:val="000000"/>
          <w:sz w:val="28"/>
          <w:lang w:val="ru-RU"/>
        </w:rPr>
        <w:t>в с именами существительными.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Выбор языковых средств в соответствии с целями и условиями устного общения для эффективного решения коммуникативной задачи (для ответа на заданный вопрос, для выражения собственного мнения). Умение вести разговор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(начать, поддержать, закончить разговор, привлечь внимание и другое). Практическое овладение диалогической формой речи. Соблюдение норм речевого этикета и орфоэпических норм в ситуациях учебного и бытового общения. Умение договариваться и приходить к обще</w:t>
      </w:r>
      <w:r w:rsidRPr="0017336D">
        <w:rPr>
          <w:rFonts w:ascii="Times New Roman" w:hAnsi="Times New Roman"/>
          <w:color w:val="000000"/>
          <w:sz w:val="28"/>
          <w:lang w:val="ru-RU"/>
        </w:rPr>
        <w:t>му решению в совместной деятельности при проведении парной и групповой работы.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Составление устного рассказа по репродукции картины. Составление устного рассказа с опорой на личные наблюдения и на вопросы.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Текст. Признаки текста: смысловое единство предложе</w:t>
      </w:r>
      <w:r w:rsidRPr="0017336D">
        <w:rPr>
          <w:rFonts w:ascii="Times New Roman" w:hAnsi="Times New Roman"/>
          <w:color w:val="000000"/>
          <w:sz w:val="28"/>
          <w:lang w:val="ru-RU"/>
        </w:rPr>
        <w:t>ний в тексте; последовательность предложений в тексте; выражение в тексте законченной мысли. Тема текста. Основная мысль. Заглавие текста. Подбор заголовков к предложенным текстам. Последовательность частей текста (абзацев). Корректирование текстов с наруш</w:t>
      </w:r>
      <w:r w:rsidRPr="0017336D">
        <w:rPr>
          <w:rFonts w:ascii="Times New Roman" w:hAnsi="Times New Roman"/>
          <w:color w:val="000000"/>
          <w:sz w:val="28"/>
          <w:lang w:val="ru-RU"/>
        </w:rPr>
        <w:t>енным порядком предложений и абзацев.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Типы текстов: описание, повествование, рассуждение, их особенности (первичное ознакомление).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Поздравление и поздравительная открытка.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Понимание текста: развитие умения формулировать простые выводы на основе информации,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содержащейся в тексте. Выразительное чтение текста вслух с соблюдением правильной интонации.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Подробное изложение повествовательного текста объёмом 30-45 слов с опорой на вопросы.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Сведения о русском языке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Русский язык как государственный язык Рос</w:t>
      </w:r>
      <w:r w:rsidRPr="0017336D">
        <w:rPr>
          <w:rFonts w:ascii="Times New Roman" w:hAnsi="Times New Roman"/>
          <w:color w:val="000000"/>
          <w:sz w:val="28"/>
          <w:lang w:val="ru-RU"/>
        </w:rPr>
        <w:t>сийской Федерации. Методы познания языка: наблюдение, анализ, лингвистический эксперимент.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Звуки русского языка: гласный (согласный); гласный ударный (безударный); согласный твёрдый (мягкий), парный (непарный); согласный глухой (звонкий)</w:t>
      </w:r>
      <w:r w:rsidRPr="0017336D">
        <w:rPr>
          <w:rFonts w:ascii="Times New Roman" w:hAnsi="Times New Roman"/>
          <w:color w:val="000000"/>
          <w:sz w:val="28"/>
          <w:lang w:val="ru-RU"/>
        </w:rPr>
        <w:t>, парный (непарный); функции разделительных мягкого и твёрдого знаков, условия использования на письме разделительных мягкого и твёрдого знаков (повторение изученного).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Соотношение звукового и буквенного состава в словах с разделительными ь и ъ, в словах с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непроизносимыми согласными.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Использование алфавита при работе со словарями, справочниками, каталогами.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10" w:anchor="_ftn1">
        <w:r w:rsidRPr="0017336D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Нормы произношения звуков и сочетаний звуков; ударение в словах в с</w:t>
      </w:r>
      <w:r w:rsidRPr="0017336D">
        <w:rPr>
          <w:rFonts w:ascii="Times New Roman" w:hAnsi="Times New Roman"/>
          <w:color w:val="000000"/>
          <w:sz w:val="28"/>
          <w:lang w:val="ru-RU"/>
        </w:rPr>
        <w:t>оответствии с нормами современного русского литературного языка (на ограниченном перечне слов, отрабатываемом в учебнике).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Использование орфоэпического словаря для решения практических задач.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Повторение: лексическое значение слова.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Прямое и перенос</w:t>
      </w:r>
      <w:r w:rsidRPr="0017336D">
        <w:rPr>
          <w:rFonts w:ascii="Times New Roman" w:hAnsi="Times New Roman"/>
          <w:color w:val="000000"/>
          <w:sz w:val="28"/>
          <w:lang w:val="ru-RU"/>
        </w:rPr>
        <w:t>ное значение слова (ознакомление). Устаревшие слова (ознакомление).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Состав слова (морфемика)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Корень как обязательная часть слова; однокоренные (родственные) слова; признаки однокоренных (родственных) слов; различение однокоренных слов и синонимов, однокоре</w:t>
      </w:r>
      <w:r w:rsidRPr="0017336D">
        <w:rPr>
          <w:rFonts w:ascii="Times New Roman" w:hAnsi="Times New Roman"/>
          <w:color w:val="000000"/>
          <w:sz w:val="28"/>
          <w:lang w:val="ru-RU"/>
        </w:rPr>
        <w:t>нных слов и слов с омонимичными корнями; выделение в словах корня (простые случаи); окончание как изменяемая часть слова (повторение изученного).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Однокоренные слова и формы одного и того же слова. Корень, приставка, суффикс ‑ значимые части слова. Нулевое 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окончание (ознакомление). Выделение в словах с однозначно выделяемыми морфемами окончания, корня, приставки, суффикса. 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Морфология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Части речи.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Имя существительное: общее значение, вопросы, употребление в речи. Имена существительные единственного и </w:t>
      </w:r>
      <w:r w:rsidRPr="0017336D">
        <w:rPr>
          <w:rFonts w:ascii="Times New Roman" w:hAnsi="Times New Roman"/>
          <w:color w:val="000000"/>
          <w:sz w:val="28"/>
          <w:lang w:val="ru-RU"/>
        </w:rPr>
        <w:t>множественного числа. Имена существительные мужского, женского и среднего рода. Падеж имён существительных. Определение падежа, в котором употреблено имя существительное. Изменение имён существительных по падежам и числам (склонение). Имена существительные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1, 2, 3­го склонения. Имена существительные одушевлённые и неодушевлённые.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Имя прилагательное: общее значение, вопросы, употребление в речи. Зависимость формы имени прилагательного от формы имени существительного. Изменение имён прилагательных по родам, ч</w:t>
      </w:r>
      <w:r w:rsidRPr="0017336D">
        <w:rPr>
          <w:rFonts w:ascii="Times New Roman" w:hAnsi="Times New Roman"/>
          <w:color w:val="000000"/>
          <w:sz w:val="28"/>
          <w:lang w:val="ru-RU"/>
        </w:rPr>
        <w:t>ислам и падежам (кроме имён прилагательных на -ий, -ов, -ин). Склонение имён прилагательных.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Местоимение (общее представление). Личные местоимения, их употребление в речи. Использование личных местоимений для устранения неоправданных повторов в тексте.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Гла</w:t>
      </w:r>
      <w:r w:rsidRPr="0017336D">
        <w:rPr>
          <w:rFonts w:ascii="Times New Roman" w:hAnsi="Times New Roman"/>
          <w:color w:val="000000"/>
          <w:sz w:val="28"/>
          <w:lang w:val="ru-RU"/>
        </w:rPr>
        <w:t>гол: общее значение, вопросы, употребление в речи. Неопределённая форма глагола. Настоящее, будущее, прошедшее время глаголов. Изменение глаголов по временам, числам. Род глаголов в прошедшем времени.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Частица не, её значение.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Предложение. Установ</w:t>
      </w:r>
      <w:r w:rsidRPr="0017336D">
        <w:rPr>
          <w:rFonts w:ascii="Times New Roman" w:hAnsi="Times New Roman"/>
          <w:color w:val="000000"/>
          <w:sz w:val="28"/>
          <w:lang w:val="ru-RU"/>
        </w:rPr>
        <w:t>ление при помощи смысловых (синтаксических) вопросов связи между словами в предложении. Главные члены предложения ‑ подлежащее и сказуемое. Второстепенные члены предложения (без деления на виды). Предложения распространённые и нераспространённые.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Наблюдени</w:t>
      </w:r>
      <w:r w:rsidRPr="0017336D">
        <w:rPr>
          <w:rFonts w:ascii="Times New Roman" w:hAnsi="Times New Roman"/>
          <w:color w:val="000000"/>
          <w:sz w:val="28"/>
          <w:lang w:val="ru-RU"/>
        </w:rPr>
        <w:t>е за однородными членами предложения с союзами и, а, но и без союзов.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Орфографическая зоркость как осознание места возможного возникновения орфографической ошибки, различные способы решения орфографической задачи в зависимости от ме</w:t>
      </w:r>
      <w:r w:rsidRPr="0017336D">
        <w:rPr>
          <w:rFonts w:ascii="Times New Roman" w:hAnsi="Times New Roman"/>
          <w:color w:val="000000"/>
          <w:sz w:val="28"/>
          <w:lang w:val="ru-RU"/>
        </w:rPr>
        <w:t>ста орфограммы в слове; контроль и самоконтроль при проверке собственных и предложенных текстов (повторение и применение на новом орфографическом материале).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Использование орфографического словаря для определения (уточнения) написания слова.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Правила правоп</w:t>
      </w:r>
      <w:r w:rsidRPr="0017336D">
        <w:rPr>
          <w:rFonts w:ascii="Times New Roman" w:hAnsi="Times New Roman"/>
          <w:color w:val="000000"/>
          <w:sz w:val="28"/>
          <w:lang w:val="ru-RU"/>
        </w:rPr>
        <w:t>исания и их применение: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разделительный твёрдый знак;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непроизносимые согласные в корне слова;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мягкий знак после шипящих на конце имён существительных;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безударные гласные в падежных окончаниях имён существительных (на уровне наблюдения);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безударные гласные в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падежных окончаниях имён прилагательных (на уровне наблюдения);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раздельное написание предлогов с личными местоимениями;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непроверяемые гласные и согласные (перечень слов в орфографическом словаре учебника);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раздельное написание частицы не с глаголами.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Разв</w:t>
      </w:r>
      <w:r w:rsidRPr="0017336D">
        <w:rPr>
          <w:rFonts w:ascii="Times New Roman" w:hAnsi="Times New Roman"/>
          <w:b/>
          <w:color w:val="000000"/>
          <w:sz w:val="28"/>
          <w:lang w:val="ru-RU"/>
        </w:rPr>
        <w:t>итие речи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Нормы речевого этикета: устное и письменное приглашение, просьба, извинение, благодарность, отказ и другое Соблюдение норм речевого этикета и орфоэпических норм в ситуациях учебного и бытового общения. Речевые средства, помогающие: формулировать 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и аргументировать собственное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мнение в диалоге и дискуссии; договариваться и приходить к общему решению в совместной деятельности; контролировать (устно координировать) действия при проведении парной и групповой работы.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Особенности речевого этикета в услов</w:t>
      </w:r>
      <w:r w:rsidRPr="0017336D">
        <w:rPr>
          <w:rFonts w:ascii="Times New Roman" w:hAnsi="Times New Roman"/>
          <w:color w:val="000000"/>
          <w:sz w:val="28"/>
          <w:lang w:val="ru-RU"/>
        </w:rPr>
        <w:t>иях общения с людьми, плохо владеющими русским языком.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Повторение и продолжение работы с текстом, начатой во 2 классе: признаки текста, тема текста, основная мысль текста, заголовок, корректирование текстов с нарушенным порядком предложений и абзацев.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План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текста. Составление плана текста, написание текста по заданному плану. Связь предложений в тексте с помощью личных местоимений, синонимов, союзов и, а, но. Ключевые слова в тексте.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Определение типов текстов (повествование, описание, рассуждение) и создани</w:t>
      </w:r>
      <w:r w:rsidRPr="0017336D">
        <w:rPr>
          <w:rFonts w:ascii="Times New Roman" w:hAnsi="Times New Roman"/>
          <w:color w:val="000000"/>
          <w:sz w:val="28"/>
          <w:lang w:val="ru-RU"/>
        </w:rPr>
        <w:t>е собственных текстов заданного типа.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Жанр письма, объявления.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Изложение текста по коллективно или самостоятельно составленному плану.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Изучающее чтение. Функции ознакомительного чтения, ситуации применения.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5727DD" w:rsidRPr="0017336D" w:rsidRDefault="005727DD">
      <w:pPr>
        <w:spacing w:after="0" w:line="264" w:lineRule="auto"/>
        <w:ind w:left="120"/>
        <w:jc w:val="both"/>
        <w:rPr>
          <w:lang w:val="ru-RU"/>
        </w:rPr>
      </w:pP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Сведения о русском языке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Русский язык </w:t>
      </w:r>
      <w:r w:rsidRPr="0017336D">
        <w:rPr>
          <w:rFonts w:ascii="Times New Roman" w:hAnsi="Times New Roman"/>
          <w:color w:val="000000"/>
          <w:sz w:val="28"/>
          <w:lang w:val="ru-RU"/>
        </w:rPr>
        <w:t>как язык межнационального общения. Различные методы познания языка: наблюдение, анализ, лингвистический эксперимент, мини­исследование, проект.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Характеристика, сравнение, классификация звуков вне слова и в слове по заданным параметрам. З</w:t>
      </w:r>
      <w:r w:rsidRPr="0017336D">
        <w:rPr>
          <w:rFonts w:ascii="Times New Roman" w:hAnsi="Times New Roman"/>
          <w:color w:val="000000"/>
          <w:sz w:val="28"/>
          <w:lang w:val="ru-RU"/>
        </w:rPr>
        <w:t>вуко­буквенный разбор слова (по отработанному алгоритму).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bookmarkStart w:id="9" w:name="_ftnref1"/>
      <w:r>
        <w:fldChar w:fldCharType="begin"/>
      </w:r>
      <w:r w:rsidRPr="0017336D">
        <w:rPr>
          <w:lang w:val="ru-RU"/>
        </w:rPr>
        <w:instrText xml:space="preserve"> </w:instrText>
      </w:r>
      <w:r>
        <w:instrText>HYPERLINK</w:instrText>
      </w:r>
      <w:r w:rsidRPr="0017336D">
        <w:rPr>
          <w:lang w:val="ru-RU"/>
        </w:rPr>
        <w:instrText xml:space="preserve"> "</w:instrText>
      </w:r>
      <w:r>
        <w:instrText>https</w:instrText>
      </w:r>
      <w:r w:rsidRPr="0017336D">
        <w:rPr>
          <w:lang w:val="ru-RU"/>
        </w:rPr>
        <w:instrText>://</w:instrText>
      </w:r>
      <w:r>
        <w:instrText>workprogram</w:instrText>
      </w:r>
      <w:r w:rsidRPr="0017336D">
        <w:rPr>
          <w:lang w:val="ru-RU"/>
        </w:rPr>
        <w:instrText>.</w:instrText>
      </w:r>
      <w:r>
        <w:instrText>edsoo</w:instrText>
      </w:r>
      <w:r w:rsidRPr="0017336D">
        <w:rPr>
          <w:lang w:val="ru-RU"/>
        </w:rPr>
        <w:instrText>.</w:instrText>
      </w:r>
      <w:r>
        <w:instrText>ru</w:instrText>
      </w:r>
      <w:r w:rsidRPr="0017336D">
        <w:rPr>
          <w:lang w:val="ru-RU"/>
        </w:rPr>
        <w:instrText>/</w:instrText>
      </w:r>
      <w:r>
        <w:instrText>templates</w:instrText>
      </w:r>
      <w:r w:rsidRPr="0017336D">
        <w:rPr>
          <w:lang w:val="ru-RU"/>
        </w:rPr>
        <w:instrText>/415" \</w:instrText>
      </w:r>
      <w:r>
        <w:instrText>l</w:instrText>
      </w:r>
      <w:r w:rsidRPr="0017336D">
        <w:rPr>
          <w:lang w:val="ru-RU"/>
        </w:rPr>
        <w:instrText xml:space="preserve"> "_</w:instrText>
      </w:r>
      <w:r>
        <w:instrText>ftn</w:instrText>
      </w:r>
      <w:r w:rsidRPr="0017336D">
        <w:rPr>
          <w:lang w:val="ru-RU"/>
        </w:rPr>
        <w:instrText>1" \</w:instrText>
      </w:r>
      <w:r>
        <w:instrText>h</w:instrText>
      </w:r>
      <w:r w:rsidRPr="0017336D">
        <w:rPr>
          <w:lang w:val="ru-RU"/>
        </w:rPr>
        <w:instrText xml:space="preserve"> </w:instrText>
      </w:r>
      <w:r>
        <w:fldChar w:fldCharType="separate"/>
      </w:r>
      <w:r w:rsidRPr="0017336D">
        <w:rPr>
          <w:rFonts w:ascii="Times New Roman" w:hAnsi="Times New Roman"/>
          <w:b/>
          <w:color w:val="0093FF"/>
          <w:sz w:val="24"/>
          <w:lang w:val="ru-RU"/>
        </w:rPr>
        <w:t>[4]</w:t>
      </w:r>
      <w:r>
        <w:rPr>
          <w:rFonts w:ascii="Times New Roman" w:hAnsi="Times New Roman"/>
          <w:b/>
          <w:color w:val="0093FF"/>
          <w:sz w:val="24"/>
        </w:rPr>
        <w:fldChar w:fldCharType="end"/>
      </w:r>
      <w:bookmarkEnd w:id="9"/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Правильная интонация в процессе говорения и чтения. Нормы произношения звуков и сочетаний звуков; ударение в слов</w:t>
      </w:r>
      <w:r w:rsidRPr="0017336D">
        <w:rPr>
          <w:rFonts w:ascii="Times New Roman" w:hAnsi="Times New Roman"/>
          <w:color w:val="000000"/>
          <w:sz w:val="28"/>
          <w:lang w:val="ru-RU"/>
        </w:rPr>
        <w:t>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Использование орфоэпических словарей русского языка при определении правильного произношения слов.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Повторение и </w:t>
      </w:r>
      <w:r w:rsidRPr="0017336D">
        <w:rPr>
          <w:rFonts w:ascii="Times New Roman" w:hAnsi="Times New Roman"/>
          <w:color w:val="000000"/>
          <w:sz w:val="28"/>
          <w:lang w:val="ru-RU"/>
        </w:rPr>
        <w:t>продолжение работы: наблюдение за использованием в речи синонимов, антонимов, устаревших слов (простые случаи).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Наблюдение за использованием в речи фразеологизмов (простые случаи).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Состав слова (морфемика)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 изменяемых слов, выделение в словах с одноз</w:t>
      </w:r>
      <w:r w:rsidRPr="0017336D">
        <w:rPr>
          <w:rFonts w:ascii="Times New Roman" w:hAnsi="Times New Roman"/>
          <w:color w:val="000000"/>
          <w:sz w:val="28"/>
          <w:lang w:val="ru-RU"/>
        </w:rPr>
        <w:t>начно выделяемыми морфемами окончания, корня, приставки, суффикса (повторение изученного).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Основа слова.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Состав неизменяемых слов (ознакомление).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Значение наиболее употребляемых суффиксов изученных частей речи (ознакомление).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Морфология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Части речи самостоя</w:t>
      </w:r>
      <w:r w:rsidRPr="0017336D">
        <w:rPr>
          <w:rFonts w:ascii="Times New Roman" w:hAnsi="Times New Roman"/>
          <w:color w:val="000000"/>
          <w:sz w:val="28"/>
          <w:lang w:val="ru-RU"/>
        </w:rPr>
        <w:t>тельные и служебные.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Имя существительное. Склонение имён существительных (кроме существительных на -мя, -ий, -ие, -ия; на -ья типа гостья, на ­ье типа ожерелье во множественном числе; а также кроме собственных имён существительных на -ов, -ин, -ий); имена </w:t>
      </w:r>
      <w:r w:rsidRPr="0017336D">
        <w:rPr>
          <w:rFonts w:ascii="Times New Roman" w:hAnsi="Times New Roman"/>
          <w:color w:val="000000"/>
          <w:sz w:val="28"/>
          <w:lang w:val="ru-RU"/>
        </w:rPr>
        <w:t>существительные 1, 2, 3­го склонения (повторение изученного). Несклоняемые имена существительные (ознакомление).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Имя прилагательное. Зависимость формы имени прилагательного от формы имени существительного (повторение). Склонение имён прилагательных во множ</w:t>
      </w:r>
      <w:r w:rsidRPr="0017336D">
        <w:rPr>
          <w:rFonts w:ascii="Times New Roman" w:hAnsi="Times New Roman"/>
          <w:color w:val="000000"/>
          <w:sz w:val="28"/>
          <w:lang w:val="ru-RU"/>
        </w:rPr>
        <w:t>ественном числе.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Местоимение. Личные местоимения (повторение). Личные местоимения 1­го и 3­го лица единственного и множественного числа; склонение личных местоимений.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Глагол. Изменение глаголов по лицам и числам в настоящем и будущем времени (спряжение). І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и ІІ спряжение глаголов. Способы определения </w:t>
      </w:r>
      <w:r>
        <w:rPr>
          <w:rFonts w:ascii="Times New Roman" w:hAnsi="Times New Roman"/>
          <w:color w:val="000000"/>
          <w:sz w:val="28"/>
        </w:rPr>
        <w:t>I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 спряжения глаголов.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Наречие (общее представление). Значение, вопросы, употребление в речи.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Предлог. Отличие предлогов от приставок (повторение).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Союз; союзы и, а, но в простых и сложных предложениях.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Частица не, её значение (повторение).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Слово, сочетание слов (словосочетание) и предложение, осознание их сходства и различий; виды предложений по цели высказывания (повествовательные, вопросительные и побудительные); виды предложений по эмоционал</w:t>
      </w:r>
      <w:r w:rsidRPr="0017336D">
        <w:rPr>
          <w:rFonts w:ascii="Times New Roman" w:hAnsi="Times New Roman"/>
          <w:color w:val="000000"/>
          <w:sz w:val="28"/>
          <w:lang w:val="ru-RU"/>
        </w:rPr>
        <w:t xml:space="preserve">ьной окраске (восклицательные и невосклицательные); связь между словами в словосочетании и предложении (при помощи смысловых </w:t>
      </w: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>вопросов); распространённые и нераспространённые предложения (повторение изученного).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Предложения с однородными членами: без союзов</w:t>
      </w:r>
      <w:r w:rsidRPr="0017336D">
        <w:rPr>
          <w:rFonts w:ascii="Times New Roman" w:hAnsi="Times New Roman"/>
          <w:color w:val="000000"/>
          <w:sz w:val="28"/>
          <w:lang w:val="ru-RU"/>
        </w:rPr>
        <w:t>, с союзами а, но, с одиночным союзом и. Интонация перечисления в предложениях с однородными членами.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Простое и сложное предложение (ознакомление). Сложные предложения: сложносочинённые с союзами и, а, но; бессоюзные сложные предложения (без называния терм</w:t>
      </w:r>
      <w:r w:rsidRPr="0017336D">
        <w:rPr>
          <w:rFonts w:ascii="Times New Roman" w:hAnsi="Times New Roman"/>
          <w:color w:val="000000"/>
          <w:sz w:val="28"/>
          <w:lang w:val="ru-RU"/>
        </w:rPr>
        <w:t>инов).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Повторение правил правописания, изученных в 1, 2, 3 классах. Орфографическая зоркость как осознание места возможного возникновения орфографической ошибки; различные способы решения орфографической задачи в зависимости от мест</w:t>
      </w:r>
      <w:r w:rsidRPr="0017336D">
        <w:rPr>
          <w:rFonts w:ascii="Times New Roman" w:hAnsi="Times New Roman"/>
          <w:color w:val="000000"/>
          <w:sz w:val="28"/>
          <w:lang w:val="ru-RU"/>
        </w:rPr>
        <w:t>а орфограммы в слове; контроль при проверке собственных и предложенных текстов (повторение и применение на новом орфографическом материале).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Использование орфографического словаря для определения (уточнения) написания слова.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</w:t>
      </w:r>
      <w:r w:rsidRPr="0017336D">
        <w:rPr>
          <w:rFonts w:ascii="Times New Roman" w:hAnsi="Times New Roman"/>
          <w:color w:val="000000"/>
          <w:sz w:val="28"/>
          <w:lang w:val="ru-RU"/>
        </w:rPr>
        <w:t>нение: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безударные падежные окончания имён существительных (кроме существительных на -мя, -ий, -ие, -ия, на -ья типа гостья, на ­ье типа ожерелье во множественном числе, а также кроме собственных имён существительных на -ов, -ин, -ий);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безударные падежные о</w:t>
      </w:r>
      <w:r w:rsidRPr="0017336D">
        <w:rPr>
          <w:rFonts w:ascii="Times New Roman" w:hAnsi="Times New Roman"/>
          <w:color w:val="000000"/>
          <w:sz w:val="28"/>
          <w:lang w:val="ru-RU"/>
        </w:rPr>
        <w:t>кончания имён прилагательных;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мягкий знак после шипящих на конце глаголов в форме 2­го лица единственного числа;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наличие или отсутствие мягкого знака в глаголах на -ться и -тся;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безударные личные окончания глаголов;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знаки препинания в предложениях с одноро</w:t>
      </w:r>
      <w:r w:rsidRPr="0017336D">
        <w:rPr>
          <w:rFonts w:ascii="Times New Roman" w:hAnsi="Times New Roman"/>
          <w:color w:val="000000"/>
          <w:sz w:val="28"/>
          <w:lang w:val="ru-RU"/>
        </w:rPr>
        <w:t>дными членами, соединёнными союзами и, а, но и без союзов.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Знаки препинания в сложном предложении, состоящем из двух простых (наблюдение).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Знаки препинания в предложении с прямой речью после слов автора (наблюдение).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 xml:space="preserve">Повторение и продолжение </w:t>
      </w:r>
      <w:r w:rsidRPr="0017336D">
        <w:rPr>
          <w:rFonts w:ascii="Times New Roman" w:hAnsi="Times New Roman"/>
          <w:color w:val="000000"/>
          <w:sz w:val="28"/>
          <w:lang w:val="ru-RU"/>
        </w:rPr>
        <w:t>работы, начатой в предыдущих классах: ситуации устного и письменного общения (письмо, поздравительная открытка, объявление и другое); диалог; монолог; отражение темы текста или основной мысли в заголовке.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Корректирование текстов (заданных и собственных) с </w:t>
      </w:r>
      <w:r w:rsidRPr="0017336D">
        <w:rPr>
          <w:rFonts w:ascii="Times New Roman" w:hAnsi="Times New Roman"/>
          <w:color w:val="000000"/>
          <w:sz w:val="28"/>
          <w:lang w:val="ru-RU"/>
        </w:rPr>
        <w:t>учётом точности, правильности, богатства и выразительности письменной речи.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Изложение (подробный устный и письменный пересказ текста; выборочный устный пересказ текста).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Сочинение как вид письменной работы.</w:t>
      </w:r>
    </w:p>
    <w:p w:rsidR="005727DD" w:rsidRPr="0017336D" w:rsidRDefault="002677F6">
      <w:pPr>
        <w:spacing w:after="0" w:line="264" w:lineRule="auto"/>
        <w:ind w:firstLine="60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Изучающее чтение. Поиск информации, заданной в те</w:t>
      </w:r>
      <w:r w:rsidRPr="0017336D">
        <w:rPr>
          <w:rFonts w:ascii="Times New Roman" w:hAnsi="Times New Roman"/>
          <w:color w:val="000000"/>
          <w:sz w:val="28"/>
          <w:lang w:val="ru-RU"/>
        </w:rPr>
        <w:t>ксте в явном виде. Формулирование простых выводов на основе информации, содержащейся в тексте. Интерпретация и обобщение содержащейся в тексте информации. Ознакомительное чтение в соответствии с поставленной задачей.</w:t>
      </w: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hyperlink w:anchor="_ftnref1">
        <w:r w:rsidRPr="0017336D">
          <w:rPr>
            <w:rFonts w:ascii="Times New Roman" w:hAnsi="Times New Roman"/>
            <w:color w:val="0000FF"/>
            <w:sz w:val="18"/>
            <w:lang w:val="ru-RU"/>
          </w:rPr>
          <w:t>[1]</w:t>
        </w:r>
      </w:hyperlink>
      <w:r w:rsidRPr="0017336D">
        <w:rPr>
          <w:rFonts w:ascii="Times New Roman" w:hAnsi="Times New Roman"/>
          <w:color w:val="000000"/>
          <w:sz w:val="28"/>
          <w:lang w:val="ru-RU"/>
        </w:rPr>
        <w:t xml:space="preserve"> В данной рабочей программе отражено только то содержание периода «Обучение грамоте» из Федеральной рабочей программы «Русский язык», которое прописывается в предмете «Русский язык», остальное содержание прописывается в рабочей программе предмета «Литерату</w:t>
      </w:r>
      <w:r w:rsidRPr="0017336D">
        <w:rPr>
          <w:rFonts w:ascii="Times New Roman" w:hAnsi="Times New Roman"/>
          <w:color w:val="000000"/>
          <w:sz w:val="28"/>
          <w:lang w:val="ru-RU"/>
        </w:rPr>
        <w:t>рное чтение».</w:t>
      </w: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hyperlink r:id="rId11" w:anchor="_ftnref1">
        <w:r w:rsidRPr="0017336D">
          <w:rPr>
            <w:rFonts w:ascii="Times New Roman" w:hAnsi="Times New Roman"/>
            <w:color w:val="0093FF"/>
            <w:sz w:val="21"/>
            <w:lang w:val="ru-RU"/>
          </w:rPr>
          <w:t>[2]</w:t>
        </w:r>
      </w:hyperlink>
      <w:r w:rsidRPr="0017336D">
        <w:rPr>
          <w:rFonts w:ascii="Times New Roman" w:hAnsi="Times New Roman"/>
          <w:color w:val="000000"/>
          <w:sz w:val="28"/>
          <w:lang w:val="ru-RU"/>
        </w:rPr>
        <w:t xml:space="preserve"> Раздел «Графика» изучается параллельно с разделом «Чтение», поэтому на этот раздел отдельные часы не предусмотрены</w:t>
      </w:r>
    </w:p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 w:rsidRPr="0017336D">
        <w:rPr>
          <w:rFonts w:ascii="Times New Roman" w:hAnsi="Times New Roman"/>
          <w:color w:val="000000"/>
          <w:sz w:val="28"/>
          <w:lang w:val="ru-RU"/>
        </w:rPr>
        <w:t>​</w:t>
      </w:r>
      <w:hyperlink r:id="rId12" w:anchor="_ftnref1">
        <w:r w:rsidRPr="0017336D">
          <w:rPr>
            <w:rFonts w:ascii="Times New Roman" w:hAnsi="Times New Roman"/>
            <w:color w:val="0093FF"/>
            <w:sz w:val="21"/>
            <w:lang w:val="ru-RU"/>
          </w:rPr>
          <w:t>[3]</w:t>
        </w:r>
      </w:hyperlink>
      <w:r w:rsidRPr="0017336D">
        <w:rPr>
          <w:rFonts w:ascii="Times New Roman" w:hAnsi="Times New Roman"/>
          <w:color w:val="333333"/>
          <w:sz w:val="28"/>
          <w:lang w:val="ru-RU"/>
        </w:rPr>
        <w:t xml:space="preserve"> </w:t>
      </w:r>
      <w:r w:rsidRPr="0017336D">
        <w:rPr>
          <w:rFonts w:ascii="Times New Roman" w:hAnsi="Times New Roman"/>
          <w:color w:val="000000"/>
          <w:sz w:val="28"/>
          <w:lang w:val="ru-RU"/>
        </w:rPr>
        <w:t>Раздел «Орфография и пунктуация» в период «Обучения грамоте» изучается параллельно с разделом «Письмо», поэтому на этот раздел отдельные часы не предусмотрены</w:t>
      </w:r>
    </w:p>
    <w:bookmarkStart w:id="10" w:name="_ftn1"/>
    <w:p w:rsidR="005727DD" w:rsidRPr="0017336D" w:rsidRDefault="002677F6">
      <w:pPr>
        <w:spacing w:after="0" w:line="264" w:lineRule="auto"/>
        <w:ind w:left="120"/>
        <w:jc w:val="both"/>
        <w:rPr>
          <w:lang w:val="ru-RU"/>
        </w:rPr>
      </w:pPr>
      <w:r>
        <w:fldChar w:fldCharType="begin"/>
      </w:r>
      <w:r w:rsidRPr="0017336D">
        <w:rPr>
          <w:lang w:val="ru-RU"/>
        </w:rPr>
        <w:instrText xml:space="preserve"> </w:instrText>
      </w:r>
      <w:r>
        <w:instrText>HYPERLINK</w:instrText>
      </w:r>
      <w:r w:rsidRPr="0017336D">
        <w:rPr>
          <w:lang w:val="ru-RU"/>
        </w:rPr>
        <w:instrText xml:space="preserve"> "</w:instrText>
      </w:r>
      <w:r>
        <w:instrText>https</w:instrText>
      </w:r>
      <w:r w:rsidRPr="0017336D">
        <w:rPr>
          <w:lang w:val="ru-RU"/>
        </w:rPr>
        <w:instrText>://</w:instrText>
      </w:r>
      <w:r>
        <w:instrText>workprogram</w:instrText>
      </w:r>
      <w:r w:rsidRPr="0017336D">
        <w:rPr>
          <w:lang w:val="ru-RU"/>
        </w:rPr>
        <w:instrText>.</w:instrText>
      </w:r>
      <w:r>
        <w:instrText>edsoo</w:instrText>
      </w:r>
      <w:r w:rsidRPr="0017336D">
        <w:rPr>
          <w:lang w:val="ru-RU"/>
        </w:rPr>
        <w:instrText>.</w:instrText>
      </w:r>
      <w:r>
        <w:instrText>ru</w:instrText>
      </w:r>
      <w:r w:rsidRPr="0017336D">
        <w:rPr>
          <w:lang w:val="ru-RU"/>
        </w:rPr>
        <w:instrText>/</w:instrText>
      </w:r>
      <w:r>
        <w:instrText>templates</w:instrText>
      </w:r>
      <w:r w:rsidRPr="0017336D">
        <w:rPr>
          <w:lang w:val="ru-RU"/>
        </w:rPr>
        <w:instrText>/415" \</w:instrText>
      </w:r>
      <w:r>
        <w:instrText>l</w:instrText>
      </w:r>
      <w:r w:rsidRPr="0017336D">
        <w:rPr>
          <w:lang w:val="ru-RU"/>
        </w:rPr>
        <w:instrText xml:space="preserve"> "_</w:instrText>
      </w:r>
      <w:r>
        <w:instrText>ftnref</w:instrText>
      </w:r>
      <w:r w:rsidRPr="0017336D">
        <w:rPr>
          <w:lang w:val="ru-RU"/>
        </w:rPr>
        <w:instrText>1" \</w:instrText>
      </w:r>
      <w:r>
        <w:instrText>h</w:instrText>
      </w:r>
      <w:r w:rsidRPr="0017336D">
        <w:rPr>
          <w:lang w:val="ru-RU"/>
        </w:rPr>
        <w:instrText xml:space="preserve"> </w:instrText>
      </w:r>
      <w:r>
        <w:fldChar w:fldCharType="separate"/>
      </w:r>
      <w:r w:rsidRPr="0017336D">
        <w:rPr>
          <w:rFonts w:ascii="Times New Roman" w:hAnsi="Times New Roman"/>
          <w:color w:val="0093FF"/>
          <w:sz w:val="21"/>
          <w:lang w:val="ru-RU"/>
        </w:rPr>
        <w:t>[4]</w:t>
      </w:r>
      <w:r>
        <w:rPr>
          <w:rFonts w:ascii="Times New Roman" w:hAnsi="Times New Roman"/>
          <w:color w:val="0093FF"/>
          <w:sz w:val="21"/>
        </w:rPr>
        <w:fldChar w:fldCharType="end"/>
      </w:r>
      <w:bookmarkEnd w:id="10"/>
      <w:r w:rsidRPr="0017336D">
        <w:rPr>
          <w:rFonts w:ascii="Times New Roman" w:hAnsi="Times New Roman"/>
          <w:color w:val="000000"/>
          <w:sz w:val="28"/>
          <w:lang w:val="ru-RU"/>
        </w:rPr>
        <w:t xml:space="preserve"> Программное содержание раздела «Орфоэпия» изучается во всех разделах курса, поэтому на этот раздел отдельные часы не предусмотрены</w:t>
      </w:r>
    </w:p>
    <w:p w:rsidR="005727DD" w:rsidRPr="0017336D" w:rsidRDefault="005727DD">
      <w:pPr>
        <w:rPr>
          <w:lang w:val="ru-RU"/>
        </w:rPr>
        <w:sectPr w:rsidR="005727DD" w:rsidRPr="0017336D">
          <w:pgSz w:w="11906" w:h="16383"/>
          <w:pgMar w:top="1134" w:right="850" w:bottom="1134" w:left="1701" w:header="720" w:footer="720" w:gutter="0"/>
          <w:cols w:space="720"/>
        </w:sectPr>
      </w:pPr>
    </w:p>
    <w:p w:rsidR="005727DD" w:rsidRDefault="002677F6">
      <w:pPr>
        <w:spacing w:after="0"/>
        <w:ind w:left="120"/>
      </w:pPr>
      <w:bookmarkStart w:id="11" w:name="block-359451"/>
      <w:bookmarkEnd w:id="8"/>
      <w:r w:rsidRPr="0017336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5727DD" w:rsidRDefault="002677F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5727DD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Обучение грамоте</w:t>
            </w: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 и предложение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70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Систематический курс</w:t>
            </w: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сведения о языке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и морфология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</w:tbl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2677F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5727DD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</w:tr>
      <w:tr w:rsidR="005727D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Лексика 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</w:tbl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2677F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5727DD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Общие </w:t>
            </w:r>
            <w:r>
              <w:rPr>
                <w:rFonts w:ascii="Times New Roman" w:hAnsi="Times New Roman"/>
                <w:color w:val="000000"/>
                <w:sz w:val="24"/>
              </w:rPr>
              <w:t>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Лексика 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</w:tbl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2677F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5727DD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Лексика 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727DD" w:rsidRPr="0017336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733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</w:tbl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2677F6">
      <w:pPr>
        <w:spacing w:after="0"/>
        <w:ind w:left="120"/>
      </w:pPr>
      <w:bookmarkStart w:id="12" w:name="block-359450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5727DD" w:rsidRDefault="002677F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600"/>
        <w:gridCol w:w="1841"/>
        <w:gridCol w:w="1910"/>
        <w:gridCol w:w="2221"/>
      </w:tblGrid>
      <w:tr w:rsidR="005727DD">
        <w:trPr>
          <w:trHeight w:val="144"/>
          <w:tblCellSpacing w:w="20" w:type="nil"/>
        </w:trPr>
        <w:tc>
          <w:tcPr>
            <w:tcW w:w="56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19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предложения и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предложением: выделение слов, изменение их порядка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предложения из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слова и обозначаемого им предмета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Слово как объекта изучения, материала для анализа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Звуки речи Интонационное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выделение звука в слове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Определяем самый частый звук в стихотворении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Различаем первые звуки в словах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Устанавливаем последовательность звуков в слове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Сравниваем слова, различающиеся одним звуком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Проводим </w:t>
            </w:r>
            <w:r>
              <w:rPr>
                <w:rFonts w:ascii="Times New Roman" w:hAnsi="Times New Roman"/>
                <w:color w:val="000000"/>
                <w:sz w:val="24"/>
              </w:rPr>
              <w:t>параллельные линии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параллельные линии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Ориентируемся на рабочей строке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элементы букв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Особенность гласных звуков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письмо элементов букв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заглавной букв А, 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А, 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Я, 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Слогообразующая функция гласных звуков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Я, 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О, о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О, о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Ё, ё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умение определять количества слогов в слове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строчной и заглавной букв Ё, ё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У, 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У, 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Ю, ю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Звуковой анализ слов, работа со звуковыми моделями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Ю, ю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Э, э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Э, э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Е, 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Построение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моделей звукового состава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Е, 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 строчной буквы 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И, 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И, 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Повторяем особенности гласных звуков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Сравниваем начертания изученных букв, обозначающих гласные звуки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Пишем буквы, обозначающие гласные звуки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М, 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заглавной букв М, 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Звуковой анализ слов, работа со звуковыми моделями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Н, н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Н, н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Р, р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заглавной букв Р, р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Особенность согласных звуков, обозначаемых изучаемыми буквами: непарные звонкие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Л, л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Л, л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Й, 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Й, 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Звуковой анализ слов, работа со звуковыми моделями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Г, г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Г, г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К, к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К, к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Подбор слов, соответствующих заданной модели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заглавной букв З, з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З, з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С, с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С, с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Особенность согласных звуков,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обозначаемых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изучаемыми буквами: парные по звонкости-глухости согласные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Д, д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Д, д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Т, 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строчной и заглавной букв Т, 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Тренируемся подбирать слова, соответствующие заданной модели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Б, б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Б, б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заглавной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букв П, п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П, п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умение проводить звуковой анализ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В, 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В, 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Ф, ф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Ф, ф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Различаем звонкие и глухие согласные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Ж, ж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заглавной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букв Ж, ж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Ш, ш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Ш, ш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шипящих звуков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Ч, ч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заглавной букв Ч, ч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Щ, щ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Щ, щ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Особенность согласных звуков, обозначаемых изучаемыми буквами: непарные глухие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заглавной букв Х, 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Х, 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Ц, ц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Ц, ц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Твёрдые и мягкие согласные звуки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Обобщаем знания о согласных звуках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 строчной буквы ь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 строчной буквы ъ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Совместное составление небольших рассказов о любимых играх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Совместное составление небольших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рассказов о любимом дне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Отработка написания букв, написание которых вызывает трудности у учащихся класса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Отработка написания букв, написание которых вызывает трудности у учащихся класса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Отработка написания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букв, написание которых вызывает трудности у учащихся класса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Отрабатываем умение определять количество слогов в слове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Раздельное написание слов в предложении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Как правильно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записать предложение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Введение алгоритма списывания предложений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Когда нужен перенос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Перенос слов со строки на строку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Объяснительное письмо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под диктовку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Объяснительное письмо под диктовку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Объяснительное письмо под диктовку слов и предложений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Как составить предложение из набора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Составление из набора форм слов предложений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Объяснительная запись под диктовку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Язык как основное средство человеческого общения.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Звуки речи. Гласные и согласные звуки, их различение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Гласные ударные и безударные. Ударение в слове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Слог. Определение количества слогов в слове. Ударный слог. Деление слов на слоги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Согласные звуки: систематизация знаний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Функции букв е, ё, ю, 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Установление соотношения звукового и буквенного состава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Алфавит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алфавита для упорядочения списка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 как единица языка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называющие предметы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Слова, отвечающие на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вопросы кто?, что?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называющие признака предмета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Слова, отвечающие на вопросы какой?,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какая? какое?, какие?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называющие действия предмета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Слова, отвечающие на вопросы что делать?, что сделать?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умение задать вопрос к слову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Наблюдаем за значениями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родственных словах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близкие по значению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словами, близкими по значению, в тексте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 как единица языка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Слово и предложение: сходство и различие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Установление связи слов в предложении при помощи смысловых вопросов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предложений из набора форм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Восстановление </w:t>
            </w:r>
            <w:r>
              <w:rPr>
                <w:rFonts w:ascii="Times New Roman" w:hAnsi="Times New Roman"/>
                <w:color w:val="000000"/>
                <w:sz w:val="24"/>
              </w:rPr>
              <w:t>деформированных предложений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алгоритма списывания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Обучение приемам самопроверки после списывания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Учимся запоминать слова с непроверяемыми гласными и согласными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оформления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предложений: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прописная буква в начале и знак в конце предложения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конце предложения: точка, вопросительный и восклицательный знаки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Прописная буква в именах собственных: в именах и фамилиях людей. Прописная буква в 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именах собственных: в кличках животных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правила переноса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после шипящих в сочетаниях жи, ши (в положении под ударением)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правописания гласных после шипящих в сочетаниях жи, ши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после шипящих в сочетаниях ча, ща, чу, щу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правописания гласных после шипящих в сочетаниях ча, ща, чу, щу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сочетаний чк, чн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правописания слов с сочетаниями чк, чн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Объяснительный диктант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Речь как основная форма общения между людьми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Ситуации общения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этикет: ситуация знакомства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этикет: ситуация извинения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Pr="0017336D" w:rsidRDefault="002677F6">
            <w:pPr>
              <w:spacing w:after="0"/>
              <w:ind w:left="135"/>
              <w:rPr>
                <w:lang w:val="ru-RU"/>
              </w:rPr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>Речевой этикет: ситуация обращение с</w:t>
            </w: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просьбой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 w:rsidRPr="001733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этикет: ситуация благодарности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единица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Восстановление деформированного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небольших устных рассказов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небольших устных рассказов на </w:t>
            </w:r>
            <w:r>
              <w:rPr>
                <w:rFonts w:ascii="Times New Roman" w:hAnsi="Times New Roman"/>
                <w:color w:val="000000"/>
                <w:sz w:val="24"/>
              </w:rPr>
              <w:t>основе наблюдений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165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</w:tbl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2677F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600"/>
        <w:gridCol w:w="1841"/>
        <w:gridCol w:w="1910"/>
        <w:gridCol w:w="2221"/>
      </w:tblGrid>
      <w:tr w:rsidR="005727DD">
        <w:trPr>
          <w:trHeight w:val="144"/>
          <w:tblCellSpacing w:w="20" w:type="nil"/>
        </w:trPr>
        <w:tc>
          <w:tcPr>
            <w:tcW w:w="56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19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Язык как явление </w:t>
            </w:r>
            <w:r>
              <w:rPr>
                <w:rFonts w:ascii="Times New Roman" w:hAnsi="Times New Roman"/>
                <w:color w:val="000000"/>
                <w:sz w:val="24"/>
              </w:rPr>
              <w:t>национальной культуры. Многообразие языкового пространства России и мира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звуков и букв. Различение ударных и безударных гласных звуков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Парные и непарные по твёрдости - мягкости согласные звуки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Парные и непарные по </w:t>
            </w:r>
            <w:r>
              <w:rPr>
                <w:rFonts w:ascii="Times New Roman" w:hAnsi="Times New Roman"/>
                <w:color w:val="000000"/>
                <w:sz w:val="24"/>
              </w:rPr>
              <w:t>звонкости - глухости согласные звуки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 мягкого знака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Использование на письме разделительных ъ и ь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слов на слоги. Использование знания алфавита при работе со словарями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фонетика: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учимся характеризовать звуки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фонетика: различаем звуки и буквы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 и его значение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Значение слова в словаре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многозначные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Значение слова в словаре и тексте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Многозначные слова. Прямое и переносное значение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Синонимы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Синонимы в тексте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Антонимы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использованием антонимов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по разделу «Лексика»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</w:t>
            </w:r>
            <w:r>
              <w:rPr>
                <w:rFonts w:ascii="Times New Roman" w:hAnsi="Times New Roman"/>
                <w:color w:val="000000"/>
                <w:sz w:val="24"/>
              </w:rPr>
              <w:t>урок по разделу лексика: работаем с толковым словарем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лексика: проверочная работа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лексика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Окончание как изменяемая часть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Изменение формы слова с </w:t>
            </w:r>
            <w:r>
              <w:rPr>
                <w:rFonts w:ascii="Times New Roman" w:hAnsi="Times New Roman"/>
                <w:color w:val="000000"/>
                <w:sz w:val="24"/>
              </w:rPr>
              <w:t>помощью окончания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изменяемых и неизменяемых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Однокоренные (родственные) слова. Корень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однокоренных (родственных) слов. Корень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Корень как часть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Корень как общая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часть родственных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Корень слова: обобщение знаний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Суффикс как часть слова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Значения суффиксов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Приставка как часть слова (наблюдение)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суффиксов и приставок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 слова: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систематизация знаний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слова: обобщение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состав слова: корни с чередованием согласных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состав слова: как образуются слова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состав </w:t>
            </w:r>
            <w:r>
              <w:rPr>
                <w:rFonts w:ascii="Times New Roman" w:hAnsi="Times New Roman"/>
                <w:color w:val="000000"/>
                <w:sz w:val="24"/>
              </w:rPr>
              <w:t>слова: проверочная работа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 как часть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существительное: значение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Имя существительное : вопросы («кто?», «что?»),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существительное: изменение по числам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Число имён </w:t>
            </w:r>
            <w:r>
              <w:rPr>
                <w:rFonts w:ascii="Times New Roman" w:hAnsi="Times New Roman"/>
                <w:color w:val="000000"/>
                <w:sz w:val="24"/>
              </w:rPr>
              <w:t>существительных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существительное: употребление в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Глагол: значение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Глагол: вопросы «что делать?», «что сделать?» и др.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Единственное и множественное число глаголов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 глаголе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 как часть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прилагательное: значение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имени прилагательного с именем существительным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об имени прилагательном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Предлог. </w:t>
            </w:r>
            <w:r>
              <w:rPr>
                <w:rFonts w:ascii="Times New Roman" w:hAnsi="Times New Roman"/>
                <w:color w:val="000000"/>
                <w:sz w:val="24"/>
              </w:rPr>
              <w:t>Отличие предлогов от приставок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Наиболее распространённые предлоги: в, на, из, без, над, до, у, о, об и др.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речи: систематизация знаний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речи: обобщение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части </w:t>
            </w:r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изменение по числам имен существительных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роль имён существительных в тексте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роль глаголов в тексте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роль имён прилагательных в тексте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выполняем проектное задание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выполняем проектное задание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 как единица языка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 и слово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выделением в устной речи одного из слов предложения (логическое ударение)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Восклицательные и невосклицательные предложения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предложений по цели </w:t>
            </w:r>
            <w:r>
              <w:rPr>
                <w:rFonts w:ascii="Times New Roman" w:hAnsi="Times New Roman"/>
                <w:color w:val="000000"/>
                <w:sz w:val="24"/>
              </w:rPr>
              <w:t>высказывания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Повествовательные, вопросительные, побудительные предложения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слов в предложении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Предложение: систематизация знаний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синтаксис: связь слов в предложении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синтаксис: установление связи слов в предложении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алгоритма списывания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Гласные после шипящих в сочетаниях жи, ши (в положении под ударением)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Гласные после шипящих в сочетаниях ча, </w:t>
            </w:r>
            <w:r>
              <w:rPr>
                <w:rFonts w:ascii="Times New Roman" w:hAnsi="Times New Roman"/>
                <w:color w:val="000000"/>
                <w:sz w:val="24"/>
              </w:rPr>
              <w:t>ща, чу, щу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Сочетания чк, чн, чт, щн, нч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Перенос слов по слогам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Перенос слов по слогам: закрепление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на изученные правила (гласные после шипящих, сочетания чк, чн, чт)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прописной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строчной буквы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Списывание текста. Словарный диктант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Прописная буква в именах собственных: имена, фамилии, отчества людей, клички животных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Прописная буква в именах собственных: географические названия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Объяснительный диктант на изученные правила (гласные после шипящих, прописная буква)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Единообразное написание гласных в корне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Обозначение буквой безударного гласного звука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Способы проверки написания буквы, </w:t>
            </w:r>
            <w:r>
              <w:rPr>
                <w:rFonts w:ascii="Times New Roman" w:hAnsi="Times New Roman"/>
                <w:color w:val="000000"/>
                <w:sz w:val="24"/>
              </w:rPr>
              <w:t>обозначающей безударный гласный звук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Списывание текста. Словарный диктант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слов с безударным гласным звуком в корне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слов с безударным гласным звуком в корне: закрепление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Объяснительный диктант: учимся обозначать безударные гласные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Непроверяемые гласные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слов с проверяемыми и непроверяемыми безударными гласными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Диктант на изученные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правила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(безударные гласные в корне слова)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над ошибками, допущенными в диктанте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Обозначение парных по звонкости-глухости согласных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слов с парным по звонкости-глухости согласным в корне слова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проверки согласных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правописания слов с парным по глухости звонкости согласным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Учимся писать буквы </w:t>
            </w:r>
            <w:r>
              <w:rPr>
                <w:rFonts w:ascii="Times New Roman" w:hAnsi="Times New Roman"/>
                <w:color w:val="000000"/>
                <w:sz w:val="24"/>
              </w:rPr>
              <w:t>согласных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Объяснительный диктант: учимся писать буквы согласных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писать буквы гласных и согласных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на изученные орфограммы в корне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над </w:t>
            </w:r>
            <w:r>
              <w:rPr>
                <w:rFonts w:ascii="Times New Roman" w:hAnsi="Times New Roman"/>
                <w:color w:val="000000"/>
                <w:sz w:val="24"/>
              </w:rPr>
              <w:t>ошибками, допущенными в диктанте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правописанием суффиксов имён существительных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правописанием суффиксов имён прилагательных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правописанием приставок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Списывание текста. </w:t>
            </w:r>
            <w:r>
              <w:rPr>
                <w:rFonts w:ascii="Times New Roman" w:hAnsi="Times New Roman"/>
                <w:color w:val="000000"/>
                <w:sz w:val="24"/>
              </w:rPr>
              <w:t>Словарный диктант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Различные способы решения орфографической задачи в зависимости от места орфограммы в слове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способов решения орфографической задачи в зависимости от места орфограммы в слове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Диктант на </w:t>
            </w:r>
            <w:r>
              <w:rPr>
                <w:rFonts w:ascii="Times New Roman" w:hAnsi="Times New Roman"/>
                <w:color w:val="000000"/>
                <w:sz w:val="24"/>
              </w:rPr>
              <w:t>изученные правила (орфограммы корня)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над ошибками, допущенными в диктанте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Раздельное написание предлогов с именами существительными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Раздельное написание предлогов с именами существительными: закрепление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слов с разделительным мягким знаком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правописания слов с разделительным мягким знаком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правописания слов с разделительным мягким знаком и другими изученными орфограммами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</w:t>
            </w:r>
            <w:r>
              <w:rPr>
                <w:rFonts w:ascii="Times New Roman" w:hAnsi="Times New Roman"/>
                <w:color w:val="000000"/>
                <w:sz w:val="24"/>
              </w:rPr>
              <w:t>слов с орфограммами в значимых частях слов: систематизация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слов с орфограммами в значимых частях слов: обобщение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правописания слов с орфограммами в значимых частях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правописания слов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 орфограммами в значимых частях слов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Контрольный диктант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орфография: отработка орфограмм, вызывающих трудности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орфография: отработка орфограмм, вызывающих </w:t>
            </w:r>
            <w:r>
              <w:rPr>
                <w:rFonts w:ascii="Times New Roman" w:hAnsi="Times New Roman"/>
                <w:color w:val="000000"/>
                <w:sz w:val="24"/>
              </w:rPr>
              <w:t>трудности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орфография: отработка орфограмм, вызывающих трудности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орфография: отработка орфограмм, вызывающих трудности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орфография: отработка </w:t>
            </w:r>
            <w:r>
              <w:rPr>
                <w:rFonts w:ascii="Times New Roman" w:hAnsi="Times New Roman"/>
                <w:color w:val="000000"/>
                <w:sz w:val="24"/>
              </w:rPr>
              <w:t>орфограмм, вызывающих трудности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орфография: проверочная работа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орфография: проверочная работа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языковых средств для ответа на заданный вопрос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языковых средств для выражения собственного мнения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Выбор языковых средств для ведения разговора: начать, поддержать, закончить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разговор, привлечь внимание и т. п.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Диалогическая форма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Умение договариваться и </w:t>
            </w:r>
            <w:r>
              <w:rPr>
                <w:rFonts w:ascii="Times New Roman" w:hAnsi="Times New Roman"/>
                <w:color w:val="000000"/>
                <w:sz w:val="24"/>
              </w:rPr>
              <w:t>приходить к общему решению в совместной деятельности при проведении парной и групповой работы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устного рассказа по репродукции картины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устного рассказа по репродукции картины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</w:t>
            </w:r>
            <w:r>
              <w:rPr>
                <w:rFonts w:ascii="Times New Roman" w:hAnsi="Times New Roman"/>
                <w:color w:val="000000"/>
                <w:sz w:val="24"/>
              </w:rPr>
              <w:t>устного рассказа с опорой на личные наблюдения и вопросы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текста: смысловое единство предложений в тексте; последовательность предложений в тексте; выражение в тексте законченной мысли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Основная мысль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Заглавие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Подбор заголовков к предложенным текстам.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умения подбирать заголовки к предложенным текстам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Последовательность частей текста (абзацев).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Корректирование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текстов с нарушенным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порядком предложений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умения корректировать тексты с нарушенным порядком предложений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Корректирование текстов с нарушенным порядком абзацев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Отработка умения корректировать тексты с </w:t>
            </w:r>
            <w:r>
              <w:rPr>
                <w:rFonts w:ascii="Times New Roman" w:hAnsi="Times New Roman"/>
                <w:color w:val="000000"/>
                <w:sz w:val="24"/>
              </w:rPr>
              <w:t>нарушенным порядком абзацев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Текст-описание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текстов-описаний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Текст-повествование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текстов-повествований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текстов-описаний и текстов-повествований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Текст-рассуждение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текстов-рассуждений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жанром поздравления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Подробное изложение повествовательного текста объёмом 30—45 слов с опорой на вопросы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Подробное изложение повествовательного </w:t>
            </w:r>
            <w:r>
              <w:rPr>
                <w:rFonts w:ascii="Times New Roman" w:hAnsi="Times New Roman"/>
                <w:color w:val="000000"/>
                <w:sz w:val="24"/>
              </w:rPr>
              <w:t>текста объёмом 30—45 слов с опорой на вопросы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развитие речи: составляем план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развитие речи: составляем план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развитие речи: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пишем текст по предложенному плану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развитие речи: учимся сочинять текст-описание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развитие речи: учимся сочинять текст-повествование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развитие </w:t>
            </w:r>
            <w:r>
              <w:rPr>
                <w:rFonts w:ascii="Times New Roman" w:hAnsi="Times New Roman"/>
                <w:color w:val="000000"/>
                <w:sz w:val="24"/>
              </w:rPr>
              <w:t>речи: учимся сочинять текст-рассуждение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развитие речи: подробное изложение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развитие речи: проверочная работа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170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</w:tbl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2677F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95"/>
        <w:gridCol w:w="4716"/>
        <w:gridCol w:w="1619"/>
        <w:gridCol w:w="1841"/>
        <w:gridCol w:w="1910"/>
        <w:gridCol w:w="2837"/>
      </w:tblGrid>
      <w:tr w:rsidR="005727DD">
        <w:trPr>
          <w:trHeight w:val="144"/>
          <w:tblCellSpacing w:w="20" w:type="nil"/>
        </w:trPr>
        <w:tc>
          <w:tcPr>
            <w:tcW w:w="5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2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как государственный язык Российской Федерации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https://m.edsoo.ru/f841ebc8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звуков русского языка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https://m.edsoo.ru/f841fb4a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Соотношение звукового и буквенного состава слов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https://m.edsoo.ru/f841fb4a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Лексическое значение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https://m.edsoo.ru/f841f168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Работаем с толковыми словарями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https://m.edsoo.ru/f841f938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Наблюдаем за значениями слов в тексте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Прямое и переносное значение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https://m.edsoo.ru/f841f50a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Устаревшие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https://m.edsoo.ru/f841f35c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Однокоренные (родственные) слова; признаки </w:t>
            </w:r>
            <w:r>
              <w:rPr>
                <w:rFonts w:ascii="Times New Roman" w:hAnsi="Times New Roman"/>
                <w:color w:val="000000"/>
                <w:sz w:val="24"/>
              </w:rPr>
              <w:t>однокоренных (родственных) слов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https://m.edsoo.ru/f8421238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однокоренных слов и слов с омонимичными корнями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https://m.edsoo.ru/f8421800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Однокоренные слова и формы одного и того же слова.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https://m.edsoo.ru/f842163e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Окончание как изменяемая </w:t>
            </w:r>
            <w:r>
              <w:rPr>
                <w:rFonts w:ascii="Times New Roman" w:hAnsi="Times New Roman"/>
                <w:color w:val="000000"/>
                <w:sz w:val="24"/>
              </w:rPr>
              <w:t>часть слова.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Нулевое окончание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Корень, приставка, суффикс — значимые части слова.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https://m.edsoo.ru/f84219d6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Выделение в словах с однозначно выделяемыми </w:t>
            </w:r>
            <w:r>
              <w:rPr>
                <w:rFonts w:ascii="Times New Roman" w:hAnsi="Times New Roman"/>
                <w:color w:val="000000"/>
                <w:sz w:val="24"/>
              </w:rPr>
              <w:t>морфемами окончания, корня, приставки, суффикса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https://m.edsoo.ru/f8421c24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слова: обобщение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https://m.edsoo.ru/f8421e54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состав слова: проектное задание "Семья слов"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https://m.edsoo.ru/f84222d2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речи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https://m.edsoo.ru/f84284ac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существительное: общее значение, вопросы, употребление в речи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https://m.edsoo.ru/f8428aec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Имена </w:t>
            </w:r>
            <w:r>
              <w:rPr>
                <w:rFonts w:ascii="Times New Roman" w:hAnsi="Times New Roman"/>
                <w:color w:val="000000"/>
                <w:sz w:val="24"/>
              </w:rPr>
              <w:t>существительные мужского, женского и среднего рода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https://m.edsoo.ru/f84291f4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 имён существительных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https://m.edsoo.ru/f84293ca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имён существительных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https://m.edsoo.ru/f84296c2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Имена существительные единственного и множественного числа.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Изменение имён </w:t>
            </w:r>
            <w:r>
              <w:rPr>
                <w:rFonts w:ascii="Times New Roman" w:hAnsi="Times New Roman"/>
                <w:color w:val="000000"/>
                <w:sz w:val="24"/>
              </w:rPr>
              <w:t>существительных по числам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https://m.edsoo.ru/f8429ec4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https://m.edsoo.ru/f842a086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Падеж имён существительных: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именительный падеж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https://m.edsoo.ru/f842a23e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существительных: родительный падеж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https://m.edsoo.ru/f842b152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существительных: дательный падеж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https://m.edsoo.ru/f842b878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Падеж имён существительных: </w:t>
            </w:r>
            <w:r>
              <w:rPr>
                <w:rFonts w:ascii="Times New Roman" w:hAnsi="Times New Roman"/>
                <w:color w:val="000000"/>
                <w:sz w:val="24"/>
              </w:rPr>
              <w:t>винительный падеж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https://m.edsoo.ru/f842a23e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существительных: творительный падеж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https://m.edsoo.ru/f842ba62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существительных: предложный падеж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https://m.edsoo.ru/f842bd28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имён существительных по падежам и числам (склонение).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https://m.edsoo.ru/f842bf44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Имена существительные 1, 2, 3­го склонения.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https://m.edsoo.ru/f842c110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Имена </w:t>
            </w:r>
            <w:r>
              <w:rPr>
                <w:rFonts w:ascii="Times New Roman" w:hAnsi="Times New Roman"/>
                <w:color w:val="000000"/>
                <w:sz w:val="24"/>
              </w:rPr>
              <w:t>существительные одушевлённые и неодушевлённые.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https://m.edsoo.ru/f842c750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об имени существительном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https://m.edsoo.ru/f842e56e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прилагательное: общее значение, вопросы, употребление в речи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https://m.edsoo.ru/f842e758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Зависимость формы имени прилагательного от формы имени </w:t>
            </w:r>
            <w:r>
              <w:rPr>
                <w:rFonts w:ascii="Times New Roman" w:hAnsi="Times New Roman"/>
                <w:color w:val="000000"/>
                <w:sz w:val="24"/>
              </w:rPr>
              <w:t>существительного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https://m.edsoo.ru/f842f036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имён прилагательных по родам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https://m.edsoo.ru/f842eb5e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имён прилагательных по числам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https://m.edsoo.ru/f842edb6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имён прилагательных по падежам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https://m.edsoo.ru/f842f3a6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имён прилагательных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https://m.edsoo.ru/f842fbda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Значения имён прилагательных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https://m.edsoo.ru/f8430526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значениями имён прилагательных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https://m.edsoo.ru/f8430710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Значения имён прилагательных: </w:t>
            </w: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 (общее представление)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https://m.edsoo.ru/f84313a4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местоимения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https://m.edsoo.ru/f8431746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изменяются личные местоимения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https://m.edsoo.ru/f843191c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личных местоимений в речи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Использование личных местоимений для </w:t>
            </w:r>
            <w:r>
              <w:rPr>
                <w:rFonts w:ascii="Times New Roman" w:hAnsi="Times New Roman"/>
                <w:color w:val="000000"/>
                <w:sz w:val="24"/>
              </w:rPr>
              <w:t>устранения неоправданных повторов в тексте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https://m.edsoo.ru/f84321b4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Глагол: общее значение, вопросы, употребление в речи.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https://m.edsoo.ru/f8432768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Значение и употребление глаголов в речи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Неопределённая форма глагола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https://m.edsoo.ru/f8432a1a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глаголов по числам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https://m.edsoo.ru/f8432d80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Настоящее время глаголов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https://m.edsoo.ru/f843303c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Будущее время глаголов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https://m.edsoo.ru/f8433500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Прошедшее время глаголов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https://m.edsoo.ru/f843337a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 </w:t>
            </w:r>
            <w:r>
              <w:rPr>
                <w:rFonts w:ascii="Times New Roman" w:hAnsi="Times New Roman"/>
                <w:color w:val="000000"/>
                <w:sz w:val="24"/>
              </w:rPr>
              <w:t>глаголов в прошедшем времени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https://m.edsoo.ru/f8434072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 не, её значение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https://m.edsoo.ru/f84343e2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речи: систематизация изученного в 3 классе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https://m.edsoo.ru/f84287ae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речи: обобщение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морфология: отработка темы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урок по разделу морфология: отработка темы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морфология: отработка темы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морфология: проверочная работа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предложений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https://m.edsoo.ru/f8423826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 видах предложений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https://m.edsoo.ru/f8428268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слов в предложении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https://m.edsoo.ru/f8423682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Главные члены предложения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https://m.edsoo.ru/f8423d3a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Подлежащее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https://m.edsoo.ru/f84248ca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Сказуемое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https://m.edsoo.ru/f8424a96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Подлежащее и сказуемое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https://m.edsoo.ru/f8424532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https://m.edsoo.ru/f84252c0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Предложения распространённые и </w:t>
            </w:r>
            <w:r>
              <w:rPr>
                <w:rFonts w:ascii="Times New Roman" w:hAnsi="Times New Roman"/>
                <w:color w:val="000000"/>
                <w:sz w:val="24"/>
              </w:rPr>
              <w:t>нераспространённые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https://m.edsoo.ru/f8426be8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https://m.edsoo.ru/f8426dd2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 с союзами и, а, но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https://m.edsoo.ru/f8426f80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 без союзов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https://m.edsoo.ru/f8426f80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синтаксис: отработка темы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синтаксис: отработка темы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изученных орфографических правил: гласные после шипящих, буквосочетания чк, чн, чт, </w:t>
            </w:r>
            <w:r>
              <w:rPr>
                <w:rFonts w:ascii="Times New Roman" w:hAnsi="Times New Roman"/>
                <w:color w:val="000000"/>
                <w:sz w:val="24"/>
              </w:rPr>
              <w:t>щн, нч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https://m.edsoo.ru/f842009a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Повторяем правописание проверяемых безударных гласных в корне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https://m.edsoo.ru/f8428c7c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Повторяем правописание парных по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звонкости-глухости согласных в корне слова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https://m.edsoo.ru/f8422494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Повторяем правописание проверяемых и </w:t>
            </w:r>
            <w:r>
              <w:rPr>
                <w:rFonts w:ascii="Times New Roman" w:hAnsi="Times New Roman"/>
                <w:color w:val="000000"/>
                <w:sz w:val="24"/>
              </w:rPr>
              <w:t>непроверяемых безударных гласных в корне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https://m.edsoo.ru/f8425cca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Повторяем правописание слов с разделительным мягким знаком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https://m.edsoo.ru/f8423f9c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суффиксов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https://m.edsoo.ru/f842b42c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Закрепляем правописание суффиксов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https://m.edsoo.ru/f842b648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приставок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Закрепляем правописание приставок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Закрепляем правописание суффиксов и приставок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Объясняющий диктант: повторение правил правописания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https://m.edsoo.ru/f8425ea0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Наблюдаем за знаками препинания в предложениях с однородными членами, не соединёнными союзами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https://m.edsoo.ru/f84276d8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Наблюдаем за знаками препинания в предложениях с однородными членами, соединёнными повторяющимися союзами и, или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https://m.edsoo.ru/f8427d36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слов с двумя безударными гласными в корне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Закрепление способов проверки написания слов с двумя безударными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гласными в корне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слов с двумя корнями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https://m.edsoo.ru/f8426080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соединительными гласными о, е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обозначением буквами непроизносимых согласных в </w:t>
            </w:r>
            <w:r>
              <w:rPr>
                <w:rFonts w:ascii="Times New Roman" w:hAnsi="Times New Roman"/>
                <w:color w:val="000000"/>
                <w:sz w:val="24"/>
              </w:rPr>
              <w:t>корне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https://m.edsoo.ru/f842da88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Непроизносимые согласные в корне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написания непроизносимых согласных в корне слова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Объяснительный диктант: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отрабатываем написание слов с орфограммами корня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слов с удвоенными согласными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https://m.edsoo.ru/f842a6b2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правописания слов с удвоенными согласными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https://m.edsoo.ru/f842a6b2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Продолжаем учиться писать приставки: пишем приставки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Разделительный твёрдый знак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https://m.edsoo.ru/f8424190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Мягкий знак после шипящих на конце имён существительных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https://m.edsoo.ru/f8429906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Закрепляем правило </w:t>
            </w:r>
            <w:r>
              <w:rPr>
                <w:rFonts w:ascii="Times New Roman" w:hAnsi="Times New Roman"/>
                <w:color w:val="000000"/>
                <w:sz w:val="24"/>
              </w:rPr>
              <w:t>«Мягкий знак после шипящих на конце имён существительных»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правило «Мягкий знак после шипящих на конце имён существительных»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правописанием безударных окончаний имён существительных 1-го склонения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https://m.edsoo.ru/f842c32c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имён существительных 1-го склонения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https://m.edsoo.ru/f842c53e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правописанием безударных окончаний имён существительных 2-го склонения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https://m.edsoo.ru/f842c958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безударных окончаний </w:t>
            </w:r>
            <w:r>
              <w:rPr>
                <w:rFonts w:ascii="Times New Roman" w:hAnsi="Times New Roman"/>
                <w:color w:val="000000"/>
                <w:sz w:val="24"/>
              </w:rPr>
              <w:t>имён существительных 2-го склонения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https://m.edsoo.ru/f842cb2e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правописанием безударных окончаний имён существительных 3-го склонения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https://m.edsoo.ru/f842d240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имён существительных 3-го склонения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https://m.edsoo.ru/f842d47a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окончаний имён существительных во множественном числе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https://m.edsoo.ru/f842e38e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имён существительных: систематизация знаний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https://m.edsoo.ru/f842d682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имён существительных: обобщение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https://m.edsoo.ru/f842d894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Объяснительный диктант (безударные гласные в падежных окончаниях имён существительных)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https://m.edsoo.ru/f842e974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Наблюдение за правописанием окончаний имён прилагательных в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единственном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числе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https://m.edsoo.ru/f842fa4a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правописанием окончаний имён прилагательных во множественном числе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окончаний имён прилагательных </w:t>
            </w:r>
            <w:r>
              <w:rPr>
                <w:rFonts w:ascii="Times New Roman" w:hAnsi="Times New Roman"/>
                <w:color w:val="000000"/>
                <w:sz w:val="24"/>
              </w:rPr>
              <w:t>в единственном и во множественном числе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https://m.edsoo.ru/f842fea0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 написании окончаний имён прилагательных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https://m.edsoo.ru/f842fea0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 написании окончаний имён существительных и имён прилагательных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https://m.edsoo.ru/f84321b4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местоимений с предлогами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https://m.edsoo.ru/f843233a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местоимений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написанием окончаний глаголов в прошедшем времени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глаголов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https://m.edsoo.ru/f8433af0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 с глаголами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https://m.edsoo.ru/f8434784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Повторяем правописание слов с изученными в 1-3 классах орфограммами в корне, приставках, окончаниях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Повторяем правописание слов с изученными в 1-3 классах орфограммами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https://m.edsoo.ru/f8434c84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Резерный урок по разделу орфография: отработка орфограмм, вызывающих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трудности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Резерный урок по разделу орфография: отработка орфограмм, вызывающих </w:t>
            </w:r>
            <w:r>
              <w:rPr>
                <w:rFonts w:ascii="Times New Roman" w:hAnsi="Times New Roman"/>
                <w:color w:val="000000"/>
                <w:sz w:val="24"/>
              </w:rPr>
              <w:t>трудности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орфография: проверочная работа по теме "Правописание слов с орфограммами в корне"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орфография: проверочная работа по теме "Правописание безударных падежных окончаний имен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существительных"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орфография: проверочная работа по теме "Правописание безударных падежных окончаний имен прилагательных"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Резерный урок по разделу орфография: проверочная работа "Чему мы научились на </w:t>
            </w:r>
            <w:r>
              <w:rPr>
                <w:rFonts w:ascii="Times New Roman" w:hAnsi="Times New Roman"/>
                <w:color w:val="000000"/>
                <w:sz w:val="24"/>
              </w:rPr>
              <w:t>уроках правописания в 3 классе"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Вспоминаем нормы речевого этикета: приглашение, просьба, извинение, благодарность, отказ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https://m.edsoo.ru/f8434a54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 </w:t>
            </w:r>
            <w:r>
              <w:rPr>
                <w:rFonts w:ascii="Times New Roman" w:hAnsi="Times New Roman"/>
                <w:color w:val="000000"/>
                <w:sz w:val="24"/>
              </w:rPr>
              <w:t>продолжение работы с текстом, начатой во 2 классе: признаки текста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https://m.edsoo.ru/f84228ae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 продолжение работы с текстом, начатой во 2 классе: тема текста, основная </w:t>
            </w:r>
            <w:r>
              <w:rPr>
                <w:rFonts w:ascii="Times New Roman" w:hAnsi="Times New Roman"/>
                <w:color w:val="000000"/>
                <w:sz w:val="24"/>
              </w:rPr>
              <w:t>мысль текста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https://m.edsoo.ru/f8422d40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продолжение работы с текстом, начатой во 2 классе: заголовок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типов текстов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https://m.edsoo.ru/f8423038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Отработка умения определять тип текста (повествование, описание, рассуждение)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https://m.edsoo.ru/f8422ac0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типов текстов: обобщение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Корректирование текстов с нарушенным порядком предложений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https://m.edsoo.ru/f84239ca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Корректирование текстов с нарушенным </w:t>
            </w:r>
            <w:r>
              <w:rPr>
                <w:rFonts w:ascii="Times New Roman" w:hAnsi="Times New Roman"/>
                <w:color w:val="000000"/>
                <w:sz w:val="24"/>
              </w:rPr>
              <w:t>порядком абзацев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https://m.edsoo.ru/f8423b6e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жанром письма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https://m.edsoo.ru/f8427142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Учимся писать письма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https://m.edsoo.ru/f84250e0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поздравительную открытку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https://m.edsoo.ru/f8430904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жанром объявления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Ключевые слова в тексте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 текста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https://m.edsoo.ru/f8423272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плана текста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https://m.edsoo.ru/f8424f28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Продолжаем учиться составлять план текста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https://m.edsoo.ru/f84234ca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Изложение текста с опорой на коллективно составленный план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https://m.edsoo.ru/f842900a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Изложение текста с опорой на коллективно составленный план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Изложение текста с опорой на коллективно составленный план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Изложение текста с опорой на самостоятельно составленный план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https://m.edsoo.ru/f842900a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Написание текста </w:t>
            </w:r>
            <w:r>
              <w:rPr>
                <w:rFonts w:ascii="Times New Roman" w:hAnsi="Times New Roman"/>
                <w:color w:val="000000"/>
                <w:sz w:val="24"/>
              </w:rPr>
              <w:t>по заданному плану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https://m.edsoo.ru/f8426238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связью предложений в тексте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связью предложений в тексте с помощью личных местоимений, синонимов,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союзов и, а, но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https://m.edsoo.ru/f8431fd4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связью предложений в тексте с помощью союзов и, а, но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собственных текстов-повествований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https://m.edsoo.ru/f8433cda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собственных текстов-описаний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собственных текстов-рассуждений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Как помочь вести диалог человеку, для которого русский </w:t>
            </w:r>
            <w:r>
              <w:rPr>
                <w:rFonts w:ascii="Times New Roman" w:hAnsi="Times New Roman"/>
                <w:color w:val="000000"/>
                <w:sz w:val="24"/>
              </w:rPr>
              <w:t>язык не является родным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https://m.edsoo.ru/f841ef10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Ознакомительное чтение: когда оно нужно 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https://m.edsoo.ru/f843157a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развитие речи: работаем с текстами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7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Резерный урок по разделу развитие речи: работаем с текстами</w:t>
            </w:r>
          </w:p>
        </w:tc>
        <w:tc>
          <w:tcPr>
            <w:tcW w:w="103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209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19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170 </w:t>
            </w:r>
          </w:p>
        </w:tc>
        <w:tc>
          <w:tcPr>
            <w:tcW w:w="176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</w:tbl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2677F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600"/>
        <w:gridCol w:w="1841"/>
        <w:gridCol w:w="1910"/>
        <w:gridCol w:w="2837"/>
      </w:tblGrid>
      <w:tr w:rsidR="005727DD">
        <w:trPr>
          <w:trHeight w:val="144"/>
          <w:tblCellSpacing w:w="20" w:type="nil"/>
        </w:trPr>
        <w:tc>
          <w:tcPr>
            <w:tcW w:w="56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19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727DD" w:rsidRDefault="005727D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727DD" w:rsidRDefault="005727DD"/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как язык межнационального общения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https://m.edsoo.ru/f8434f36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звуков русского языка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https://m.edsoo.ru/f843639a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Соотношение звукового и буквенного состава слов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https://m.edsoo.ru/f84364e4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Повторяем лексику: наблюдаем за использованием в речи синонимов и антонимов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https://m.edsoo.ru/f8436818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Повторяем лексику: наблюдаем за использованием в речи устаревших слов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https://m.edsoo.ru/fa250646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Наблюдаем за использованием в речи фразеологизмов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https://m.edsoo.ru/f843698a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понимать фразеологизмы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Учимся использовать фразеологизмы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Повторяем состав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https://m.edsoo.ru/f8436b10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Основа слова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https://m.edsoo.ru/f8436caa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Неизменяемые слова: состав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https://m.edsoo.ru/f8436ffc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Значение наиболее употребляемых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суффиксов изученных частей речи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разбор слова по составу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https://m.edsoo.ru/f8445a70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Имена существительные 1, 2, 3­го склонения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https://m.edsoo.ru/f8436e12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Падежные окончания имён существительных 1 склонения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Падежные окончания имён существительных 2 склонения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Падежные окончания имён существительных 3 склонения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падежных окончаний имён существительных в дательном и предложном падеже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падежных окончаний </w:t>
            </w:r>
            <w:r>
              <w:rPr>
                <w:rFonts w:ascii="Times New Roman" w:hAnsi="Times New Roman"/>
                <w:color w:val="000000"/>
                <w:sz w:val="24"/>
              </w:rPr>
              <w:t>имён существительных в родительном и винительном падеже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https://m.edsoo.ru/f843a800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Несклоняемые имена существительные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https://m.edsoo.ru/f8439ff4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Морфологический разбор имени существительного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https://m.edsoo.ru/f843ac10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Имя прилагательное. Значение и </w:t>
            </w:r>
            <w:r>
              <w:rPr>
                <w:rFonts w:ascii="Times New Roman" w:hAnsi="Times New Roman"/>
                <w:color w:val="000000"/>
                <w:sz w:val="24"/>
              </w:rPr>
              <w:t>употребление имён прилагательных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https://m.edsoo.ru/f8438276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Зависимость формы имени прилагательного от формы имени существительного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https://m.edsoo.ru/f8437fb0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Склонение имён прилагательных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https://m.edsoo.ru/f843b818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склонения имён прилагательных во множественном числе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https://m.edsoo.ru/f843c984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Морфологический разбор имени прилагательного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https://m.edsoo.ru/f843caec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https://m.edsoo.ru/f843cc40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Личные местоимения 1­го и 3­го лица единственного и множественного </w:t>
            </w:r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https://m.edsoo.ru/f843cda8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личных местоимений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https://m.edsoo.ru/f843cefc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https://m.edsoo.ru/f843d866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Различение глаголов, отвечающих на вопросы «что делать?» и «что сделать?»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https://m.edsoo.ru/f843dce4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Неопределенная форма глагола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https://m.edsoo.ru/f843f210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формы глагола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https://m.edsoo.ru/fa25110e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Спряжение глаголов: изменение по лицам и числам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https://m.edsoo.ru/f843f7c4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I и II спряжение глаголов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https://m.edsoo.ru/f8440408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окончания глаголов I и II спряжения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https://m.edsoo.ru/f844052a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Глаголы 2-го лица настоящего и </w:t>
            </w:r>
            <w:r>
              <w:rPr>
                <w:rFonts w:ascii="Times New Roman" w:hAnsi="Times New Roman"/>
                <w:color w:val="000000"/>
                <w:sz w:val="24"/>
              </w:rPr>
              <w:t>будущего времени в единственном числе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определения I и II спряжения глаголов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способов определения I и II спряжения глаголов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Настоящее время глагола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Прошедшее время глагола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https://m.edsoo.ru/f844168c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Будущее время глагола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Повелительное наклонение глагола: наблюдение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https://m.edsoo.ru/f8441e2a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повелительного наклонения глагола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разбора глаголов по составу слова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в словосочетании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в предложении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 глаголе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https://m.edsoo.ru/f8442b90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разбор глагола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https://m.edsoo.ru/f8442cb2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Частица не, её значение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https://m.edsoo.ru/f843db72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Наречие: значение, вопросы, употребление в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https://m.edsoo.ru/f844304a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Как образуются наречия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Наречие: обобщение знаний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https://m.edsoo.ru/f8443180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 как часть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https://m.edsoo.ru/fa250cea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Союзы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и, а, но в простых и сложных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предложениях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https://m.edsoo.ru/f84445f8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Обобщение: самостоятельные и служебные части речи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https://m.edsoo.ru/f84383ca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морфология: отработка темы "Имя существительное"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https://m.edsoo.ru/fa250a60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морфология: отработка темы "Имя прилагательное"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https://m.edsoo.ru/fa250a60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отработка темы "Глагол"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отработка темы "Глагол"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 по разделу морфология: отработка темы "Глагол"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морфология: тема "Числительное"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https://m.edsoo.ru/f844369e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морфология: тема "Числительное"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морфология: проверочная работа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Повторение: слово, сочетание слов </w:t>
            </w:r>
            <w:r>
              <w:rPr>
                <w:rFonts w:ascii="Times New Roman" w:hAnsi="Times New Roman"/>
                <w:color w:val="000000"/>
                <w:sz w:val="24"/>
              </w:rPr>
              <w:t>(словосочетание) и предложение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https://m.edsoo.ru/fa251244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между словами в предложении (при помощи смысловых вопросов)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https://m.edsoo.ru/fa2513de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предложений по цели высказывания: повествовательные, вопросительные и побудительные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предложений по эмоциональной окраске: восклицательные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невосклицательные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https://m.edsoo.ru/f8435af8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Распространённые и нераспространённые предложения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https://m.edsoo.ru/f8435c42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однородными членами: без союзов, с союзами а, но, с одиночным союзом и.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https://m.edsoo.ru/f8438e60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Интонация перечисления в предложениях с однородными членами.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 и словосочетание: сходство и различие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https://m.edsoo.ru/f8443b1c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https://m.edsoo.ru/f8443c3e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слов в словосочетании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https://m.edsoo.ru/f8443ee6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слов в словосочетании: обобщение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https://m.edsoo.ru/f8443dc4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и сложное предложение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https://m.edsoo.ru/f844436e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предложения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https://m.edsoo.ru/f84444d6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предложения с союзами и, а, но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https://m.edsoo.ru/f84448dc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предложения без союзов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https://m.edsoo.ru/f8444f3a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прямой речью после слов автора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https://m.edsoo.ru/f84453f4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разделу синтаксис: отработка темы "Предложения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обращениями"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синтаксис: синтаксический анализ предложения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синтаксис: повторяем всё, что узнали о синтаксисе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</w:t>
            </w:r>
            <w:r>
              <w:rPr>
                <w:rFonts w:ascii="Times New Roman" w:hAnsi="Times New Roman"/>
                <w:color w:val="000000"/>
                <w:sz w:val="24"/>
              </w:rPr>
              <w:t>правописания, изученные в 1-3 классах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правил правописания, изученных в 1—3 классах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https://m.edsoo.ru/f84378da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падежных окончаний имён существительных 1 склонения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https://m.edsoo.ru/f84371d2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падежных окончаний имён существительных 2 склонения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https://m.edsoo.ru/f8437344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падежных окончаний имён существительных 3 склонения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https://m.edsoo.ru/f84374ac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падежных окончаний имён существительных в родительном и винительном падеже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падежных окончаний имён существительных в дательном и предложном падеже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падежных окончаний имён существительных в </w:t>
            </w:r>
            <w:r>
              <w:rPr>
                <w:rFonts w:ascii="Times New Roman" w:hAnsi="Times New Roman"/>
                <w:color w:val="000000"/>
                <w:sz w:val="24"/>
              </w:rPr>
              <w:t>творительном падеже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Падежные окончания имён существительных множественного числа в дательном, творительном, предложном падежах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падежных окончаний имён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существительных во множественном числе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https://m.edsoo.ru/f843a67a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Безударные падежные окончания имён существительных: систематизация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https://m.edsoo.ru/f8437c72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Безударные падежные окончания имён существительных: обобщение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суффиксов имён существительных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падежных окончаний имён прилагательных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https://m.edsoo.ru/f843c42a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падежных окончаний имён прилагательных в единственном числе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падежных окончаний имён прилагательных во множественном числе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https://m.edsoo.ru/f843c7c2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Безударные падежные окончания имён прилагательных: систематизация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https://m.edsoo.ru/f8438122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Безударные </w:t>
            </w:r>
            <w:r>
              <w:rPr>
                <w:rFonts w:ascii="Times New Roman" w:hAnsi="Times New Roman"/>
                <w:color w:val="000000"/>
                <w:sz w:val="24"/>
              </w:rPr>
              <w:t>падежные окончания имён прилагательных: обобщение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суффиксов имён прилагательных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личных местоимений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Раздельное написание личных местоимений с предлогами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глаголов на -ться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–тся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https://m.edsoo.ru/f843fcd8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правописание глаголов на -ться и –тся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Мягкий знак после шипящих на конце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глаголов в форме 2­го лица единственного числа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https://m.edsoo.ru/f843fa44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правописание глаголов в форме 2­го лица единственного числа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https://m.edsoo.ru/f843f90e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Отрабатываем правило определения спряжения глаголов с безударными личными окончаниями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https://m.edsoo.ru/f8440732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безударных личных </w:t>
            </w:r>
            <w:r>
              <w:rPr>
                <w:rFonts w:ascii="Times New Roman" w:hAnsi="Times New Roman"/>
                <w:color w:val="000000"/>
                <w:sz w:val="24"/>
              </w:rPr>
              <w:t>окончаний глаголов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https://m.edsoo.ru/f844087c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правописание безударные личные окончания глаголов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https://m.edsoo.ru/f8441d08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правописание безударные личные окончания глаголов-исключений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https://m.edsoo.ru/f84410a6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Безударные личные окончания глаголов: трудные </w:t>
            </w:r>
            <w:r>
              <w:rPr>
                <w:rFonts w:ascii="Times New Roman" w:hAnsi="Times New Roman"/>
                <w:color w:val="000000"/>
                <w:sz w:val="24"/>
              </w:rPr>
              <w:t>случаи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трудные случаи написания безударных личных окончаний глаголов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Безударные личные окончания глаголов: систематизация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Безударные личные окончания глаголов: обобщение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https://m.edsoo.ru/f84412f4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суффиксов глаголов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https://m.edsoo.ru/f844157e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глаголов с орфограммами в суффиксах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глаголов в прошедшем времени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https://m.edsoo.ru/f844179a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Отрабатываем правописание суффиксов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окончаний </w:t>
            </w:r>
            <w:r>
              <w:rPr>
                <w:rFonts w:ascii="Times New Roman" w:hAnsi="Times New Roman"/>
                <w:color w:val="000000"/>
                <w:sz w:val="24"/>
              </w:rPr>
              <w:t>глаголов в прошедшем времени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Изученные правила правописания глаголов: систематизация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https://m.edsoo.ru/f844219a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Отрабатываем изученные правила правописания глаголов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https://m.edsoo.ru/f8442a6e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Мягкий знак на конце наречий после шипящих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https://m.edsoo.ru/f8443298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орфограмму «Мягкий знак на конце наречий после шипящих»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Наблюдаем за правописанием числительных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https://m.edsoo.ru/f84437ca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предложениях с одно родными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членами, соединёнными союзами и, а, но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https://m.edsoo.ru/f8439018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предложениях с одно родными членами, соединёнными союзом 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Знаки препинания в </w:t>
            </w:r>
            <w:r>
              <w:rPr>
                <w:rFonts w:ascii="Times New Roman" w:hAnsi="Times New Roman"/>
                <w:color w:val="000000"/>
                <w:sz w:val="24"/>
              </w:rPr>
              <w:t>предложениях с одно родными членами, соединёнными союзами и, а, но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предложениях с одно родными членами без союзов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предложениях с одно родными членами, соединёнными союзами и, а, но, и без союзов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Наблюдаем за знаками препинания в сложном предложении, состоящем из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двух простых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https://m.edsoo.ru/f84451ba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Пробуем ставить знаки препинания в сложном предложении, </w:t>
            </w:r>
            <w:r>
              <w:rPr>
                <w:rFonts w:ascii="Times New Roman" w:hAnsi="Times New Roman"/>
                <w:color w:val="000000"/>
                <w:sz w:val="24"/>
              </w:rPr>
              <w:t>состоящем из двух простых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знаками препинания в предложении с прямой речью после слов автора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https://m.edsoo.ru/f84456e2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орфография: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отработка орфограмм, вызывающих трудности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https://m.edsoo.ru/fa251adc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орфография: отработка орфограмм, вызывающих трудности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https://m.edsoo.ru/fa251c12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орфография: проверочная работа на тему "Безударные личные окончания глаголов"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орфография: проверочная работа по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теме "Чему мы научились на уроказ правописания в 4 классе"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Речь: диалогическая и монологическая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https://m.edsoo.ru/f843508a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Речевая культура диалога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https://m.edsoo.ru/f8435378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Ситуации устного и письменного общения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https://m.edsoo.ru/f84351f2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Вспоминаем, как написать письмо, поздравительную открытку, объявление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https://m.edsoo.ru/f843d6f4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речевого этикета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https://m.edsoo.ru/f84354ea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Можно ли по-разному читать один и тот же текст?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Чем изучающее чтение отличается от ознакомительного чтения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https://m.edsoo.ru/f843f67a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Текст: тема и основная мысль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https://m.edsoo.ru/f843565c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Текст: заголовок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Подбираем </w:t>
            </w:r>
            <w:r>
              <w:rPr>
                <w:rFonts w:ascii="Times New Roman" w:hAnsi="Times New Roman"/>
                <w:color w:val="000000"/>
                <w:sz w:val="24"/>
              </w:rPr>
              <w:t>заголовки, отражающие тему или основную мысль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Вспоминаем типы текстов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Различаем тексты-повествования, тексты-описания и тексты-рассуждения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Текст. Образные языковые средства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Текст. Структура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Текст. План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собственный текст по предложенному заголовку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текст по предложенному плану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Как сделать текст интереснее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Редактируем предложенный текст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https://m.edsoo.ru/f843966c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пересказывать: подробный устный пересказ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https://m.edsoo.ru/f84401e2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Учимся пересказывать: </w:t>
            </w:r>
            <w:r>
              <w:rPr>
                <w:rFonts w:ascii="Times New Roman" w:hAnsi="Times New Roman"/>
                <w:color w:val="000000"/>
                <w:sz w:val="24"/>
              </w:rPr>
              <w:t>выборочный устный пересказ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пересказывать: подробный письменный пересказ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https://m.edsoo.ru/f8441466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как вид письменной работы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Пишем сочинение-отзыв по репродукции картины 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https://m.edsoo.ru/f8441f4c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подробный пересказ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https://m.edsoo.ru/f843aabc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сочинение-повествование на тему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сжатый пересказ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сочинение-описание на тему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https://m.edsoo.ru/f843b67e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подробный пересказ текста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https://m.edsoo.ru/f84418c6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сочинение-рассуждение на тему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https://m.edsoo.ru/f843bd72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развитие речи: работаем с текстами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https://m.edsoo.ru/f84401e2</w:t>
              </w:r>
            </w:hyperlink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развитие речи: работаем с текстами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  <w:jc w:val="center"/>
            </w:pP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565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по разделу развитие речи: проверочная работа</w:t>
            </w:r>
          </w:p>
        </w:tc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95" w:type="dxa"/>
            <w:tcMar>
              <w:top w:w="50" w:type="dxa"/>
              <w:left w:w="100" w:type="dxa"/>
            </w:tcMar>
            <w:vAlign w:val="center"/>
          </w:tcPr>
          <w:p w:rsidR="005727DD" w:rsidRDefault="005727DD">
            <w:pPr>
              <w:spacing w:after="0"/>
              <w:ind w:left="135"/>
            </w:pPr>
          </w:p>
        </w:tc>
      </w:tr>
      <w:tr w:rsidR="005727D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170 </w:t>
            </w:r>
          </w:p>
        </w:tc>
        <w:tc>
          <w:tcPr>
            <w:tcW w:w="1747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5727DD" w:rsidRDefault="002677F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5727DD" w:rsidRDefault="005727DD"/>
        </w:tc>
      </w:tr>
    </w:tbl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5727DD">
      <w:pPr>
        <w:sectPr w:rsidR="005727D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27DD" w:rsidRDefault="002677F6">
      <w:pPr>
        <w:spacing w:after="0"/>
        <w:ind w:left="120"/>
      </w:pPr>
      <w:bookmarkStart w:id="13" w:name="block-359452"/>
      <w:bookmarkEnd w:id="12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5727DD" w:rsidRDefault="002677F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5727DD" w:rsidRDefault="002677F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​‌•</w:t>
      </w:r>
      <w:r>
        <w:rPr>
          <w:rFonts w:ascii="Times New Roman" w:hAnsi="Times New Roman"/>
          <w:color w:val="000000"/>
          <w:sz w:val="28"/>
        </w:rPr>
        <w:t xml:space="preserve"> Азбука (в 2 частях), 1 класс/ Горецкий В.Г., Кирюшкин В.А., Виноградская Л.А. и другие, Акционерное общество «Издательство «Просвещение»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• Русский язык, 1 класс/ Канакина В.П., Горецкий В.Г., Акционерное общество «Издательство «Просвещение»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• Русский</w:t>
      </w:r>
      <w:r>
        <w:rPr>
          <w:rFonts w:ascii="Times New Roman" w:hAnsi="Times New Roman"/>
          <w:color w:val="000000"/>
          <w:sz w:val="28"/>
        </w:rPr>
        <w:t xml:space="preserve"> язык (в 2 частях), 2 класс/ Канакина В.П., Горецкий В.Г., Акционерное общество «Издательство «Просвещение»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• Русский язык (в 2 частях), 3 класс/ Канакина В.П., Горецкий В.Г., Акционерное общество «Издательство «Просвещение»</w:t>
      </w:r>
      <w:r>
        <w:rPr>
          <w:sz w:val="28"/>
        </w:rPr>
        <w:br/>
      </w:r>
      <w:bookmarkStart w:id="14" w:name="c50223ae-c214-42c5-afa1-1cca1476c311"/>
      <w:r>
        <w:rPr>
          <w:rFonts w:ascii="Times New Roman" w:hAnsi="Times New Roman"/>
          <w:color w:val="000000"/>
          <w:sz w:val="28"/>
        </w:rPr>
        <w:t xml:space="preserve"> • Русский язык (в 2 частях), </w:t>
      </w:r>
      <w:r>
        <w:rPr>
          <w:rFonts w:ascii="Times New Roman" w:hAnsi="Times New Roman"/>
          <w:color w:val="000000"/>
          <w:sz w:val="28"/>
        </w:rPr>
        <w:t>4 класс/ Канакина В.П., Горецкий В.Г., Акционерное общество «Издательство «Просвещение»</w:t>
      </w:r>
      <w:bookmarkEnd w:id="14"/>
      <w:r>
        <w:rPr>
          <w:rFonts w:ascii="Times New Roman" w:hAnsi="Times New Roman"/>
          <w:color w:val="000000"/>
          <w:sz w:val="28"/>
        </w:rPr>
        <w:t>‌​</w:t>
      </w:r>
    </w:p>
    <w:p w:rsidR="005727DD" w:rsidRDefault="002677F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bookmarkStart w:id="15" w:name="2d21289d-f802-43b6-9ca2-250e5ed28b32"/>
      <w:r>
        <w:rPr>
          <w:rFonts w:ascii="Times New Roman" w:hAnsi="Times New Roman"/>
          <w:color w:val="000000"/>
          <w:sz w:val="28"/>
        </w:rPr>
        <w:t>-</w:t>
      </w:r>
      <w:bookmarkEnd w:id="15"/>
      <w:r>
        <w:rPr>
          <w:rFonts w:ascii="Times New Roman" w:hAnsi="Times New Roman"/>
          <w:color w:val="000000"/>
          <w:sz w:val="28"/>
        </w:rPr>
        <w:t>‌</w:t>
      </w:r>
    </w:p>
    <w:p w:rsidR="005727DD" w:rsidRDefault="002677F6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5727DD" w:rsidRDefault="002677F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5727DD" w:rsidRDefault="002677F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Канакина В.П., Горецкий В.Г. Русский язык. Методическое пособие. 1 класс.</w:t>
      </w:r>
      <w:r>
        <w:rPr>
          <w:sz w:val="28"/>
        </w:rPr>
        <w:br/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Канакина В.П., Горецкий В.Г. Русский язык. Мет</w:t>
      </w:r>
      <w:r>
        <w:rPr>
          <w:rFonts w:ascii="Times New Roman" w:hAnsi="Times New Roman"/>
          <w:color w:val="000000"/>
          <w:sz w:val="28"/>
        </w:rPr>
        <w:t>одическое пособие. 2 класс.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Канакина В.П., Фомичева Г.А. Русский язык. Методическое пособие. 3 класс.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lastRenderedPageBreak/>
        <w:t xml:space="preserve"> Канакина В.П. Русский язык. Методическое пособие. 4 класс.</w:t>
      </w:r>
      <w:r>
        <w:rPr>
          <w:sz w:val="28"/>
        </w:rPr>
        <w:br/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Канакина В.П., Щеголева Г.С. Русский язык. Сборник диктантов и самостоятельных работ. 1 – 4</w:t>
      </w:r>
      <w:r>
        <w:rPr>
          <w:rFonts w:ascii="Times New Roman" w:hAnsi="Times New Roman"/>
          <w:color w:val="000000"/>
          <w:sz w:val="28"/>
        </w:rPr>
        <w:t xml:space="preserve"> классы.</w:t>
      </w:r>
      <w:r>
        <w:rPr>
          <w:sz w:val="28"/>
        </w:rPr>
        <w:br/>
      </w:r>
      <w:bookmarkStart w:id="16" w:name="fd52a43b-c242-4127-baad-a48d1af65976"/>
      <w:r>
        <w:rPr>
          <w:rFonts w:ascii="Times New Roman" w:hAnsi="Times New Roman"/>
          <w:color w:val="000000"/>
          <w:sz w:val="28"/>
        </w:rPr>
        <w:t xml:space="preserve"> Контрольно-измерительные материалы. Русский язык: 1 класс / Сост. И.В.Позолотина, Е.А.Тихонова.</w:t>
      </w:r>
      <w:bookmarkEnd w:id="16"/>
      <w:r>
        <w:rPr>
          <w:rFonts w:ascii="Times New Roman" w:hAnsi="Times New Roman"/>
          <w:color w:val="000000"/>
          <w:sz w:val="28"/>
        </w:rPr>
        <w:t>‌​</w:t>
      </w:r>
    </w:p>
    <w:p w:rsidR="005727DD" w:rsidRDefault="005727DD">
      <w:pPr>
        <w:spacing w:after="0"/>
        <w:ind w:left="120"/>
      </w:pPr>
    </w:p>
    <w:p w:rsidR="005727DD" w:rsidRDefault="002677F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5727DD" w:rsidRDefault="002677F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bookmarkStart w:id="17" w:name="23c78781-7b6a-4b73-bf51-0c3eb6738d38"/>
      <w:r>
        <w:rPr>
          <w:rFonts w:ascii="Times New Roman" w:hAnsi="Times New Roman"/>
          <w:color w:val="000000"/>
          <w:sz w:val="28"/>
        </w:rPr>
        <w:t>Библиотека ЦОК</w:t>
      </w:r>
      <w:bookmarkEnd w:id="17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5727DD" w:rsidRDefault="005727DD">
      <w:pPr>
        <w:sectPr w:rsidR="005727DD">
          <w:pgSz w:w="11906" w:h="16383"/>
          <w:pgMar w:top="1134" w:right="850" w:bottom="1134" w:left="1701" w:header="720" w:footer="720" w:gutter="0"/>
          <w:cols w:space="720"/>
        </w:sectPr>
      </w:pPr>
    </w:p>
    <w:bookmarkEnd w:id="13"/>
    <w:p w:rsidR="002677F6" w:rsidRDefault="002677F6"/>
    <w:sectPr w:rsidR="002677F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B636B"/>
    <w:multiLevelType w:val="multilevel"/>
    <w:tmpl w:val="71F2D7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7C51B5"/>
    <w:multiLevelType w:val="multilevel"/>
    <w:tmpl w:val="C17E936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FAE2EC3"/>
    <w:multiLevelType w:val="multilevel"/>
    <w:tmpl w:val="621417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F194BE5"/>
    <w:multiLevelType w:val="multilevel"/>
    <w:tmpl w:val="B5D8D83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67475D6"/>
    <w:multiLevelType w:val="multilevel"/>
    <w:tmpl w:val="CD966B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D6838F5"/>
    <w:multiLevelType w:val="multilevel"/>
    <w:tmpl w:val="8A1239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3993DDB"/>
    <w:multiLevelType w:val="multilevel"/>
    <w:tmpl w:val="7396B39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4BB25D3"/>
    <w:multiLevelType w:val="multilevel"/>
    <w:tmpl w:val="7B0630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FA77F17"/>
    <w:multiLevelType w:val="multilevel"/>
    <w:tmpl w:val="D0562E4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082454F"/>
    <w:multiLevelType w:val="multilevel"/>
    <w:tmpl w:val="60A8904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352293E"/>
    <w:multiLevelType w:val="multilevel"/>
    <w:tmpl w:val="F6AA7F3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F631BD9"/>
    <w:multiLevelType w:val="multilevel"/>
    <w:tmpl w:val="0E44B0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1733236"/>
    <w:multiLevelType w:val="multilevel"/>
    <w:tmpl w:val="1632D7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1CD33A7"/>
    <w:multiLevelType w:val="multilevel"/>
    <w:tmpl w:val="826250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5DC7BFD"/>
    <w:multiLevelType w:val="multilevel"/>
    <w:tmpl w:val="F06610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64E0434"/>
    <w:multiLevelType w:val="multilevel"/>
    <w:tmpl w:val="D318D7B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86A09AB"/>
    <w:multiLevelType w:val="multilevel"/>
    <w:tmpl w:val="1DBC24B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B5C6C9B"/>
    <w:multiLevelType w:val="multilevel"/>
    <w:tmpl w:val="92D0DD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10"/>
  </w:num>
  <w:num w:numId="3">
    <w:abstractNumId w:val="2"/>
  </w:num>
  <w:num w:numId="4">
    <w:abstractNumId w:val="5"/>
  </w:num>
  <w:num w:numId="5">
    <w:abstractNumId w:val="17"/>
  </w:num>
  <w:num w:numId="6">
    <w:abstractNumId w:val="7"/>
  </w:num>
  <w:num w:numId="7">
    <w:abstractNumId w:val="6"/>
  </w:num>
  <w:num w:numId="8">
    <w:abstractNumId w:val="13"/>
  </w:num>
  <w:num w:numId="9">
    <w:abstractNumId w:val="1"/>
  </w:num>
  <w:num w:numId="10">
    <w:abstractNumId w:val="0"/>
  </w:num>
  <w:num w:numId="11">
    <w:abstractNumId w:val="8"/>
  </w:num>
  <w:num w:numId="12">
    <w:abstractNumId w:val="12"/>
  </w:num>
  <w:num w:numId="13">
    <w:abstractNumId w:val="15"/>
  </w:num>
  <w:num w:numId="14">
    <w:abstractNumId w:val="14"/>
  </w:num>
  <w:num w:numId="15">
    <w:abstractNumId w:val="3"/>
  </w:num>
  <w:num w:numId="16">
    <w:abstractNumId w:val="4"/>
  </w:num>
  <w:num w:numId="17">
    <w:abstractNumId w:val="9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5727DD"/>
    <w:rsid w:val="0017336D"/>
    <w:rsid w:val="002677F6"/>
    <w:rsid w:val="00572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892F8"/>
  <w15:docId w15:val="{0F45E140-EB44-4150-B571-E5CD9B4EA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842d894" TargetMode="External"/><Relationship Id="rId21" Type="http://schemas.openxmlformats.org/officeDocument/2006/relationships/hyperlink" Target="https://m.edsoo.ru/7f411da6" TargetMode="External"/><Relationship Id="rId42" Type="http://schemas.openxmlformats.org/officeDocument/2006/relationships/hyperlink" Target="https://m.edsoo.ru/f84222d2" TargetMode="External"/><Relationship Id="rId63" Type="http://schemas.openxmlformats.org/officeDocument/2006/relationships/hyperlink" Target="https://m.edsoo.ru/f842edb6" TargetMode="External"/><Relationship Id="rId84" Type="http://schemas.openxmlformats.org/officeDocument/2006/relationships/hyperlink" Target="https://m.edsoo.ru/f8423d3a" TargetMode="External"/><Relationship Id="rId138" Type="http://schemas.openxmlformats.org/officeDocument/2006/relationships/hyperlink" Target="https://m.edsoo.ru/f8424f28" TargetMode="External"/><Relationship Id="rId159" Type="http://schemas.openxmlformats.org/officeDocument/2006/relationships/hyperlink" Target="https://m.edsoo.ru/f8439ff4" TargetMode="External"/><Relationship Id="rId170" Type="http://schemas.openxmlformats.org/officeDocument/2006/relationships/hyperlink" Target="https://m.edsoo.ru/f843dce4" TargetMode="External"/><Relationship Id="rId191" Type="http://schemas.openxmlformats.org/officeDocument/2006/relationships/hyperlink" Target="https://m.edsoo.ru/f8435af8" TargetMode="External"/><Relationship Id="rId205" Type="http://schemas.openxmlformats.org/officeDocument/2006/relationships/hyperlink" Target="https://m.edsoo.ru/f8437344" TargetMode="External"/><Relationship Id="rId226" Type="http://schemas.openxmlformats.org/officeDocument/2006/relationships/hyperlink" Target="https://m.edsoo.ru/f8439018" TargetMode="External"/><Relationship Id="rId247" Type="http://schemas.openxmlformats.org/officeDocument/2006/relationships/fontTable" Target="fontTable.xml"/><Relationship Id="rId107" Type="http://schemas.openxmlformats.org/officeDocument/2006/relationships/hyperlink" Target="https://m.edsoo.ru/f8424190" TargetMode="External"/><Relationship Id="rId11" Type="http://schemas.openxmlformats.org/officeDocument/2006/relationships/hyperlink" Target="https://workprogram.edsoo.ru/templates/415" TargetMode="External"/><Relationship Id="rId32" Type="http://schemas.openxmlformats.org/officeDocument/2006/relationships/hyperlink" Target="https://m.edsoo.ru/f841f168" TargetMode="External"/><Relationship Id="rId53" Type="http://schemas.openxmlformats.org/officeDocument/2006/relationships/hyperlink" Target="https://m.edsoo.ru/f842a23e" TargetMode="External"/><Relationship Id="rId74" Type="http://schemas.openxmlformats.org/officeDocument/2006/relationships/hyperlink" Target="https://m.edsoo.ru/f8432d80" TargetMode="External"/><Relationship Id="rId128" Type="http://schemas.openxmlformats.org/officeDocument/2006/relationships/hyperlink" Target="https://m.edsoo.ru/f84228ae" TargetMode="External"/><Relationship Id="rId149" Type="http://schemas.openxmlformats.org/officeDocument/2006/relationships/hyperlink" Target="https://m.edsoo.ru/f84364e4" TargetMode="External"/><Relationship Id="rId5" Type="http://schemas.openxmlformats.org/officeDocument/2006/relationships/image" Target="media/image1.jpeg"/><Relationship Id="rId95" Type="http://schemas.openxmlformats.org/officeDocument/2006/relationships/hyperlink" Target="https://m.edsoo.ru/f8422494" TargetMode="External"/><Relationship Id="rId160" Type="http://schemas.openxmlformats.org/officeDocument/2006/relationships/hyperlink" Target="https://m.edsoo.ru/f843ac10" TargetMode="External"/><Relationship Id="rId181" Type="http://schemas.openxmlformats.org/officeDocument/2006/relationships/hyperlink" Target="https://m.edsoo.ru/f844304a" TargetMode="External"/><Relationship Id="rId216" Type="http://schemas.openxmlformats.org/officeDocument/2006/relationships/hyperlink" Target="https://m.edsoo.ru/f844087c" TargetMode="External"/><Relationship Id="rId237" Type="http://schemas.openxmlformats.org/officeDocument/2006/relationships/hyperlink" Target="https://m.edsoo.ru/f843565c" TargetMode="External"/><Relationship Id="rId22" Type="http://schemas.openxmlformats.org/officeDocument/2006/relationships/hyperlink" Target="https://m.edsoo.ru/7f411da6" TargetMode="External"/><Relationship Id="rId43" Type="http://schemas.openxmlformats.org/officeDocument/2006/relationships/hyperlink" Target="https://m.edsoo.ru/f84284ac" TargetMode="External"/><Relationship Id="rId64" Type="http://schemas.openxmlformats.org/officeDocument/2006/relationships/hyperlink" Target="https://m.edsoo.ru/f842f3a6" TargetMode="External"/><Relationship Id="rId118" Type="http://schemas.openxmlformats.org/officeDocument/2006/relationships/hyperlink" Target="https://m.edsoo.ru/f842e974" TargetMode="External"/><Relationship Id="rId139" Type="http://schemas.openxmlformats.org/officeDocument/2006/relationships/hyperlink" Target="https://m.edsoo.ru/f84234ca" TargetMode="External"/><Relationship Id="rId85" Type="http://schemas.openxmlformats.org/officeDocument/2006/relationships/hyperlink" Target="https://m.edsoo.ru/f84248ca" TargetMode="External"/><Relationship Id="rId150" Type="http://schemas.openxmlformats.org/officeDocument/2006/relationships/hyperlink" Target="https://m.edsoo.ru/f8436818" TargetMode="External"/><Relationship Id="rId171" Type="http://schemas.openxmlformats.org/officeDocument/2006/relationships/hyperlink" Target="https://m.edsoo.ru/f843f210" TargetMode="External"/><Relationship Id="rId192" Type="http://schemas.openxmlformats.org/officeDocument/2006/relationships/hyperlink" Target="https://m.edsoo.ru/f8435c42" TargetMode="External"/><Relationship Id="rId206" Type="http://schemas.openxmlformats.org/officeDocument/2006/relationships/hyperlink" Target="https://m.edsoo.ru/f84374ac" TargetMode="External"/><Relationship Id="rId227" Type="http://schemas.openxmlformats.org/officeDocument/2006/relationships/hyperlink" Target="https://m.edsoo.ru/f84451ba" TargetMode="External"/><Relationship Id="rId248" Type="http://schemas.openxmlformats.org/officeDocument/2006/relationships/theme" Target="theme/theme1.xml"/><Relationship Id="rId12" Type="http://schemas.openxmlformats.org/officeDocument/2006/relationships/hyperlink" Target="https://workprogram.edsoo.ru/templates/415" TargetMode="External"/><Relationship Id="rId33" Type="http://schemas.openxmlformats.org/officeDocument/2006/relationships/hyperlink" Target="https://m.edsoo.ru/f841f938" TargetMode="External"/><Relationship Id="rId108" Type="http://schemas.openxmlformats.org/officeDocument/2006/relationships/hyperlink" Target="https://m.edsoo.ru/f8429906" TargetMode="External"/><Relationship Id="rId129" Type="http://schemas.openxmlformats.org/officeDocument/2006/relationships/hyperlink" Target="https://m.edsoo.ru/f8422d40" TargetMode="External"/><Relationship Id="rId54" Type="http://schemas.openxmlformats.org/officeDocument/2006/relationships/hyperlink" Target="https://m.edsoo.ru/f842ba62" TargetMode="External"/><Relationship Id="rId75" Type="http://schemas.openxmlformats.org/officeDocument/2006/relationships/hyperlink" Target="https://m.edsoo.ru/f843303c" TargetMode="External"/><Relationship Id="rId96" Type="http://schemas.openxmlformats.org/officeDocument/2006/relationships/hyperlink" Target="https://m.edsoo.ru/f8425cca" TargetMode="External"/><Relationship Id="rId140" Type="http://schemas.openxmlformats.org/officeDocument/2006/relationships/hyperlink" Target="https://m.edsoo.ru/f842900a" TargetMode="External"/><Relationship Id="rId161" Type="http://schemas.openxmlformats.org/officeDocument/2006/relationships/hyperlink" Target="https://m.edsoo.ru/f8438276" TargetMode="External"/><Relationship Id="rId182" Type="http://schemas.openxmlformats.org/officeDocument/2006/relationships/hyperlink" Target="https://m.edsoo.ru/f8443180" TargetMode="External"/><Relationship Id="rId217" Type="http://schemas.openxmlformats.org/officeDocument/2006/relationships/hyperlink" Target="https://m.edsoo.ru/f8441d08" TargetMode="External"/><Relationship Id="rId6" Type="http://schemas.openxmlformats.org/officeDocument/2006/relationships/hyperlink" Target="https://workprogram.edsoo.ru/templates/415" TargetMode="External"/><Relationship Id="rId238" Type="http://schemas.openxmlformats.org/officeDocument/2006/relationships/hyperlink" Target="https://m.edsoo.ru/f843966c" TargetMode="External"/><Relationship Id="rId23" Type="http://schemas.openxmlformats.org/officeDocument/2006/relationships/hyperlink" Target="https://m.edsoo.ru/7f411da6" TargetMode="External"/><Relationship Id="rId119" Type="http://schemas.openxmlformats.org/officeDocument/2006/relationships/hyperlink" Target="https://m.edsoo.ru/f842fa4a" TargetMode="External"/><Relationship Id="rId44" Type="http://schemas.openxmlformats.org/officeDocument/2006/relationships/hyperlink" Target="https://m.edsoo.ru/f8428aec" TargetMode="External"/><Relationship Id="rId65" Type="http://schemas.openxmlformats.org/officeDocument/2006/relationships/hyperlink" Target="https://m.edsoo.ru/f842fbda" TargetMode="External"/><Relationship Id="rId86" Type="http://schemas.openxmlformats.org/officeDocument/2006/relationships/hyperlink" Target="https://m.edsoo.ru/f8424a96" TargetMode="External"/><Relationship Id="rId130" Type="http://schemas.openxmlformats.org/officeDocument/2006/relationships/hyperlink" Target="https://m.edsoo.ru/f8423038" TargetMode="External"/><Relationship Id="rId151" Type="http://schemas.openxmlformats.org/officeDocument/2006/relationships/hyperlink" Target="https://m.edsoo.ru/fa250646" TargetMode="External"/><Relationship Id="rId172" Type="http://schemas.openxmlformats.org/officeDocument/2006/relationships/hyperlink" Target="https://m.edsoo.ru/fa25110e" TargetMode="External"/><Relationship Id="rId193" Type="http://schemas.openxmlformats.org/officeDocument/2006/relationships/hyperlink" Target="https://m.edsoo.ru/f8438e60" TargetMode="External"/><Relationship Id="rId207" Type="http://schemas.openxmlformats.org/officeDocument/2006/relationships/hyperlink" Target="https://m.edsoo.ru/f843a67a" TargetMode="External"/><Relationship Id="rId228" Type="http://schemas.openxmlformats.org/officeDocument/2006/relationships/hyperlink" Target="https://m.edsoo.ru/f84456e2" TargetMode="External"/><Relationship Id="rId13" Type="http://schemas.openxmlformats.org/officeDocument/2006/relationships/hyperlink" Target="https://m.edsoo.ru/7f410de8" TargetMode="External"/><Relationship Id="rId109" Type="http://schemas.openxmlformats.org/officeDocument/2006/relationships/hyperlink" Target="https://m.edsoo.ru/f842c32c" TargetMode="External"/><Relationship Id="rId34" Type="http://schemas.openxmlformats.org/officeDocument/2006/relationships/hyperlink" Target="https://m.edsoo.ru/f841f50a" TargetMode="External"/><Relationship Id="rId55" Type="http://schemas.openxmlformats.org/officeDocument/2006/relationships/hyperlink" Target="https://m.edsoo.ru/f842bd28" TargetMode="External"/><Relationship Id="rId76" Type="http://schemas.openxmlformats.org/officeDocument/2006/relationships/hyperlink" Target="https://m.edsoo.ru/f8433500" TargetMode="External"/><Relationship Id="rId97" Type="http://schemas.openxmlformats.org/officeDocument/2006/relationships/hyperlink" Target="https://m.edsoo.ru/f8423f9c" TargetMode="External"/><Relationship Id="rId120" Type="http://schemas.openxmlformats.org/officeDocument/2006/relationships/hyperlink" Target="https://m.edsoo.ru/f842fea0" TargetMode="External"/><Relationship Id="rId141" Type="http://schemas.openxmlformats.org/officeDocument/2006/relationships/hyperlink" Target="https://m.edsoo.ru/f842900a" TargetMode="External"/><Relationship Id="rId7" Type="http://schemas.openxmlformats.org/officeDocument/2006/relationships/hyperlink" Target="https://workprogram.edsoo.ru/templates/415" TargetMode="External"/><Relationship Id="rId162" Type="http://schemas.openxmlformats.org/officeDocument/2006/relationships/hyperlink" Target="https://m.edsoo.ru/f8437fb0" TargetMode="External"/><Relationship Id="rId183" Type="http://schemas.openxmlformats.org/officeDocument/2006/relationships/hyperlink" Target="https://m.edsoo.ru/fa250cea" TargetMode="External"/><Relationship Id="rId218" Type="http://schemas.openxmlformats.org/officeDocument/2006/relationships/hyperlink" Target="https://m.edsoo.ru/f84410a6" TargetMode="External"/><Relationship Id="rId239" Type="http://schemas.openxmlformats.org/officeDocument/2006/relationships/hyperlink" Target="https://m.edsoo.ru/f84401e2" TargetMode="External"/><Relationship Id="rId24" Type="http://schemas.openxmlformats.org/officeDocument/2006/relationships/hyperlink" Target="https://m.edsoo.ru/7f411da6" TargetMode="External"/><Relationship Id="rId45" Type="http://schemas.openxmlformats.org/officeDocument/2006/relationships/hyperlink" Target="https://m.edsoo.ru/f84291f4" TargetMode="External"/><Relationship Id="rId66" Type="http://schemas.openxmlformats.org/officeDocument/2006/relationships/hyperlink" Target="https://m.edsoo.ru/f8430526" TargetMode="External"/><Relationship Id="rId87" Type="http://schemas.openxmlformats.org/officeDocument/2006/relationships/hyperlink" Target="https://m.edsoo.ru/f8424532" TargetMode="External"/><Relationship Id="rId110" Type="http://schemas.openxmlformats.org/officeDocument/2006/relationships/hyperlink" Target="https://m.edsoo.ru/f842c53e" TargetMode="External"/><Relationship Id="rId131" Type="http://schemas.openxmlformats.org/officeDocument/2006/relationships/hyperlink" Target="https://m.edsoo.ru/f8422ac0" TargetMode="External"/><Relationship Id="rId152" Type="http://schemas.openxmlformats.org/officeDocument/2006/relationships/hyperlink" Target="https://m.edsoo.ru/f843698a" TargetMode="External"/><Relationship Id="rId173" Type="http://schemas.openxmlformats.org/officeDocument/2006/relationships/hyperlink" Target="https://m.edsoo.ru/f843f7c4" TargetMode="External"/><Relationship Id="rId194" Type="http://schemas.openxmlformats.org/officeDocument/2006/relationships/hyperlink" Target="https://m.edsoo.ru/f8443b1c" TargetMode="External"/><Relationship Id="rId208" Type="http://schemas.openxmlformats.org/officeDocument/2006/relationships/hyperlink" Target="https://m.edsoo.ru/f8437c72" TargetMode="External"/><Relationship Id="rId229" Type="http://schemas.openxmlformats.org/officeDocument/2006/relationships/hyperlink" Target="https://m.edsoo.ru/fa251adc" TargetMode="External"/><Relationship Id="rId240" Type="http://schemas.openxmlformats.org/officeDocument/2006/relationships/hyperlink" Target="https://m.edsoo.ru/f8441466" TargetMode="External"/><Relationship Id="rId14" Type="http://schemas.openxmlformats.org/officeDocument/2006/relationships/hyperlink" Target="https://m.edsoo.ru/7f410de8" TargetMode="External"/><Relationship Id="rId35" Type="http://schemas.openxmlformats.org/officeDocument/2006/relationships/hyperlink" Target="https://m.edsoo.ru/f841f35c" TargetMode="External"/><Relationship Id="rId56" Type="http://schemas.openxmlformats.org/officeDocument/2006/relationships/hyperlink" Target="https://m.edsoo.ru/f842bf44" TargetMode="External"/><Relationship Id="rId77" Type="http://schemas.openxmlformats.org/officeDocument/2006/relationships/hyperlink" Target="https://m.edsoo.ru/f843337a" TargetMode="External"/><Relationship Id="rId100" Type="http://schemas.openxmlformats.org/officeDocument/2006/relationships/hyperlink" Target="https://m.edsoo.ru/f8425ea0" TargetMode="External"/><Relationship Id="rId8" Type="http://schemas.openxmlformats.org/officeDocument/2006/relationships/hyperlink" Target="https://workprogram.edsoo.ru/templates/415" TargetMode="External"/><Relationship Id="rId98" Type="http://schemas.openxmlformats.org/officeDocument/2006/relationships/hyperlink" Target="https://m.edsoo.ru/f842b42c" TargetMode="External"/><Relationship Id="rId121" Type="http://schemas.openxmlformats.org/officeDocument/2006/relationships/hyperlink" Target="https://m.edsoo.ru/f842fea0" TargetMode="External"/><Relationship Id="rId142" Type="http://schemas.openxmlformats.org/officeDocument/2006/relationships/hyperlink" Target="https://m.edsoo.ru/f8426238" TargetMode="External"/><Relationship Id="rId163" Type="http://schemas.openxmlformats.org/officeDocument/2006/relationships/hyperlink" Target="https://m.edsoo.ru/f843b818" TargetMode="External"/><Relationship Id="rId184" Type="http://schemas.openxmlformats.org/officeDocument/2006/relationships/hyperlink" Target="https://m.edsoo.ru/f84445f8" TargetMode="External"/><Relationship Id="rId219" Type="http://schemas.openxmlformats.org/officeDocument/2006/relationships/hyperlink" Target="https://m.edsoo.ru/f84412f4" TargetMode="External"/><Relationship Id="rId230" Type="http://schemas.openxmlformats.org/officeDocument/2006/relationships/hyperlink" Target="https://m.edsoo.ru/fa251c12" TargetMode="External"/><Relationship Id="rId25" Type="http://schemas.openxmlformats.org/officeDocument/2006/relationships/hyperlink" Target="https://m.edsoo.ru/7f411da6" TargetMode="External"/><Relationship Id="rId46" Type="http://schemas.openxmlformats.org/officeDocument/2006/relationships/hyperlink" Target="https://m.edsoo.ru/f84293ca" TargetMode="External"/><Relationship Id="rId67" Type="http://schemas.openxmlformats.org/officeDocument/2006/relationships/hyperlink" Target="https://m.edsoo.ru/f8430710" TargetMode="External"/><Relationship Id="rId88" Type="http://schemas.openxmlformats.org/officeDocument/2006/relationships/hyperlink" Target="https://m.edsoo.ru/f84252c0" TargetMode="External"/><Relationship Id="rId111" Type="http://schemas.openxmlformats.org/officeDocument/2006/relationships/hyperlink" Target="https://m.edsoo.ru/f842c958" TargetMode="External"/><Relationship Id="rId132" Type="http://schemas.openxmlformats.org/officeDocument/2006/relationships/hyperlink" Target="https://m.edsoo.ru/f84239ca" TargetMode="External"/><Relationship Id="rId153" Type="http://schemas.openxmlformats.org/officeDocument/2006/relationships/hyperlink" Target="https://m.edsoo.ru/f8436b10" TargetMode="External"/><Relationship Id="rId174" Type="http://schemas.openxmlformats.org/officeDocument/2006/relationships/hyperlink" Target="https://m.edsoo.ru/f8440408" TargetMode="External"/><Relationship Id="rId195" Type="http://schemas.openxmlformats.org/officeDocument/2006/relationships/hyperlink" Target="https://m.edsoo.ru/f8443c3e" TargetMode="External"/><Relationship Id="rId209" Type="http://schemas.openxmlformats.org/officeDocument/2006/relationships/hyperlink" Target="https://m.edsoo.ru/f843c42a" TargetMode="External"/><Relationship Id="rId220" Type="http://schemas.openxmlformats.org/officeDocument/2006/relationships/hyperlink" Target="https://m.edsoo.ru/f844157e" TargetMode="External"/><Relationship Id="rId241" Type="http://schemas.openxmlformats.org/officeDocument/2006/relationships/hyperlink" Target="https://m.edsoo.ru/f8441f4c" TargetMode="External"/><Relationship Id="rId15" Type="http://schemas.openxmlformats.org/officeDocument/2006/relationships/hyperlink" Target="https://m.edsoo.ru/7f410de8" TargetMode="External"/><Relationship Id="rId36" Type="http://schemas.openxmlformats.org/officeDocument/2006/relationships/hyperlink" Target="https://m.edsoo.ru/f8421238" TargetMode="External"/><Relationship Id="rId57" Type="http://schemas.openxmlformats.org/officeDocument/2006/relationships/hyperlink" Target="https://m.edsoo.ru/f842c110" TargetMode="External"/><Relationship Id="rId10" Type="http://schemas.openxmlformats.org/officeDocument/2006/relationships/hyperlink" Target="https://workprogram.edsoo.ru/templates/415" TargetMode="External"/><Relationship Id="rId31" Type="http://schemas.openxmlformats.org/officeDocument/2006/relationships/hyperlink" Target="https://m.edsoo.ru/f841fb4a" TargetMode="External"/><Relationship Id="rId52" Type="http://schemas.openxmlformats.org/officeDocument/2006/relationships/hyperlink" Target="https://m.edsoo.ru/f842b878" TargetMode="External"/><Relationship Id="rId73" Type="http://schemas.openxmlformats.org/officeDocument/2006/relationships/hyperlink" Target="https://m.edsoo.ru/f8432a1a" TargetMode="External"/><Relationship Id="rId78" Type="http://schemas.openxmlformats.org/officeDocument/2006/relationships/hyperlink" Target="https://m.edsoo.ru/f8434072" TargetMode="External"/><Relationship Id="rId94" Type="http://schemas.openxmlformats.org/officeDocument/2006/relationships/hyperlink" Target="https://m.edsoo.ru/f8428c7c" TargetMode="External"/><Relationship Id="rId99" Type="http://schemas.openxmlformats.org/officeDocument/2006/relationships/hyperlink" Target="https://m.edsoo.ru/f842b648" TargetMode="External"/><Relationship Id="rId101" Type="http://schemas.openxmlformats.org/officeDocument/2006/relationships/hyperlink" Target="https://m.edsoo.ru/f84276d8" TargetMode="External"/><Relationship Id="rId122" Type="http://schemas.openxmlformats.org/officeDocument/2006/relationships/hyperlink" Target="https://m.edsoo.ru/f84321b4" TargetMode="External"/><Relationship Id="rId143" Type="http://schemas.openxmlformats.org/officeDocument/2006/relationships/hyperlink" Target="https://m.edsoo.ru/f8431fd4" TargetMode="External"/><Relationship Id="rId148" Type="http://schemas.openxmlformats.org/officeDocument/2006/relationships/hyperlink" Target="https://m.edsoo.ru/f843639a" TargetMode="External"/><Relationship Id="rId164" Type="http://schemas.openxmlformats.org/officeDocument/2006/relationships/hyperlink" Target="https://m.edsoo.ru/f843c984" TargetMode="External"/><Relationship Id="rId169" Type="http://schemas.openxmlformats.org/officeDocument/2006/relationships/hyperlink" Target="https://m.edsoo.ru/f843d866" TargetMode="External"/><Relationship Id="rId185" Type="http://schemas.openxmlformats.org/officeDocument/2006/relationships/hyperlink" Target="https://m.edsoo.ru/f84383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orkprogram.edsoo.ru/templates/415" TargetMode="External"/><Relationship Id="rId180" Type="http://schemas.openxmlformats.org/officeDocument/2006/relationships/hyperlink" Target="https://m.edsoo.ru/f843db72" TargetMode="External"/><Relationship Id="rId210" Type="http://schemas.openxmlformats.org/officeDocument/2006/relationships/hyperlink" Target="https://m.edsoo.ru/f843c7c2" TargetMode="External"/><Relationship Id="rId215" Type="http://schemas.openxmlformats.org/officeDocument/2006/relationships/hyperlink" Target="https://m.edsoo.ru/f8440732" TargetMode="External"/><Relationship Id="rId236" Type="http://schemas.openxmlformats.org/officeDocument/2006/relationships/hyperlink" Target="https://m.edsoo.ru/f843f67a" TargetMode="External"/><Relationship Id="rId26" Type="http://schemas.openxmlformats.org/officeDocument/2006/relationships/hyperlink" Target="https://m.edsoo.ru/7f411da6" TargetMode="External"/><Relationship Id="rId231" Type="http://schemas.openxmlformats.org/officeDocument/2006/relationships/hyperlink" Target="https://m.edsoo.ru/f843508a" TargetMode="External"/><Relationship Id="rId47" Type="http://schemas.openxmlformats.org/officeDocument/2006/relationships/hyperlink" Target="https://m.edsoo.ru/f84296c2" TargetMode="External"/><Relationship Id="rId68" Type="http://schemas.openxmlformats.org/officeDocument/2006/relationships/hyperlink" Target="https://m.edsoo.ru/f84313a4" TargetMode="External"/><Relationship Id="rId89" Type="http://schemas.openxmlformats.org/officeDocument/2006/relationships/hyperlink" Target="https://m.edsoo.ru/f8426be8" TargetMode="External"/><Relationship Id="rId112" Type="http://schemas.openxmlformats.org/officeDocument/2006/relationships/hyperlink" Target="https://m.edsoo.ru/f842cb2e" TargetMode="External"/><Relationship Id="rId133" Type="http://schemas.openxmlformats.org/officeDocument/2006/relationships/hyperlink" Target="https://m.edsoo.ru/f8423b6e" TargetMode="External"/><Relationship Id="rId154" Type="http://schemas.openxmlformats.org/officeDocument/2006/relationships/hyperlink" Target="https://m.edsoo.ru/f8436caa" TargetMode="External"/><Relationship Id="rId175" Type="http://schemas.openxmlformats.org/officeDocument/2006/relationships/hyperlink" Target="https://m.edsoo.ru/f844052a" TargetMode="External"/><Relationship Id="rId196" Type="http://schemas.openxmlformats.org/officeDocument/2006/relationships/hyperlink" Target="https://m.edsoo.ru/f8443ee6" TargetMode="External"/><Relationship Id="rId200" Type="http://schemas.openxmlformats.org/officeDocument/2006/relationships/hyperlink" Target="https://m.edsoo.ru/f84448dc" TargetMode="External"/><Relationship Id="rId16" Type="http://schemas.openxmlformats.org/officeDocument/2006/relationships/hyperlink" Target="https://m.edsoo.ru/7f410de8" TargetMode="External"/><Relationship Id="rId221" Type="http://schemas.openxmlformats.org/officeDocument/2006/relationships/hyperlink" Target="https://m.edsoo.ru/f844179a" TargetMode="External"/><Relationship Id="rId242" Type="http://schemas.openxmlformats.org/officeDocument/2006/relationships/hyperlink" Target="https://m.edsoo.ru/f843aabc" TargetMode="External"/><Relationship Id="rId37" Type="http://schemas.openxmlformats.org/officeDocument/2006/relationships/hyperlink" Target="https://m.edsoo.ru/f8421800" TargetMode="External"/><Relationship Id="rId58" Type="http://schemas.openxmlformats.org/officeDocument/2006/relationships/hyperlink" Target="https://m.edsoo.ru/f842c750" TargetMode="External"/><Relationship Id="rId79" Type="http://schemas.openxmlformats.org/officeDocument/2006/relationships/hyperlink" Target="https://m.edsoo.ru/f84343e2" TargetMode="External"/><Relationship Id="rId102" Type="http://schemas.openxmlformats.org/officeDocument/2006/relationships/hyperlink" Target="https://m.edsoo.ru/f8427d36" TargetMode="External"/><Relationship Id="rId123" Type="http://schemas.openxmlformats.org/officeDocument/2006/relationships/hyperlink" Target="https://m.edsoo.ru/f843233a" TargetMode="External"/><Relationship Id="rId144" Type="http://schemas.openxmlformats.org/officeDocument/2006/relationships/hyperlink" Target="https://m.edsoo.ru/f8433cda" TargetMode="External"/><Relationship Id="rId90" Type="http://schemas.openxmlformats.org/officeDocument/2006/relationships/hyperlink" Target="https://m.edsoo.ru/f8426dd2" TargetMode="External"/><Relationship Id="rId165" Type="http://schemas.openxmlformats.org/officeDocument/2006/relationships/hyperlink" Target="https://m.edsoo.ru/f843caec" TargetMode="External"/><Relationship Id="rId186" Type="http://schemas.openxmlformats.org/officeDocument/2006/relationships/hyperlink" Target="https://m.edsoo.ru/fa250a60" TargetMode="External"/><Relationship Id="rId211" Type="http://schemas.openxmlformats.org/officeDocument/2006/relationships/hyperlink" Target="https://m.edsoo.ru/f8438122" TargetMode="External"/><Relationship Id="rId232" Type="http://schemas.openxmlformats.org/officeDocument/2006/relationships/hyperlink" Target="https://m.edsoo.ru/f8435378" TargetMode="External"/><Relationship Id="rId27" Type="http://schemas.openxmlformats.org/officeDocument/2006/relationships/hyperlink" Target="https://m.edsoo.ru/7f411da6" TargetMode="External"/><Relationship Id="rId48" Type="http://schemas.openxmlformats.org/officeDocument/2006/relationships/hyperlink" Target="https://m.edsoo.ru/f8429ec4" TargetMode="External"/><Relationship Id="rId69" Type="http://schemas.openxmlformats.org/officeDocument/2006/relationships/hyperlink" Target="https://m.edsoo.ru/f8431746" TargetMode="External"/><Relationship Id="rId113" Type="http://schemas.openxmlformats.org/officeDocument/2006/relationships/hyperlink" Target="https://m.edsoo.ru/f842d240" TargetMode="External"/><Relationship Id="rId134" Type="http://schemas.openxmlformats.org/officeDocument/2006/relationships/hyperlink" Target="https://m.edsoo.ru/f8427142" TargetMode="External"/><Relationship Id="rId80" Type="http://schemas.openxmlformats.org/officeDocument/2006/relationships/hyperlink" Target="https://m.edsoo.ru/f84287ae" TargetMode="External"/><Relationship Id="rId155" Type="http://schemas.openxmlformats.org/officeDocument/2006/relationships/hyperlink" Target="https://m.edsoo.ru/f8436ffc" TargetMode="External"/><Relationship Id="rId176" Type="http://schemas.openxmlformats.org/officeDocument/2006/relationships/hyperlink" Target="https://m.edsoo.ru/f844168c" TargetMode="External"/><Relationship Id="rId197" Type="http://schemas.openxmlformats.org/officeDocument/2006/relationships/hyperlink" Target="https://m.edsoo.ru/f8443dc4" TargetMode="External"/><Relationship Id="rId201" Type="http://schemas.openxmlformats.org/officeDocument/2006/relationships/hyperlink" Target="https://m.edsoo.ru/f8444f3a" TargetMode="External"/><Relationship Id="rId222" Type="http://schemas.openxmlformats.org/officeDocument/2006/relationships/hyperlink" Target="https://m.edsoo.ru/f844219a" TargetMode="External"/><Relationship Id="rId243" Type="http://schemas.openxmlformats.org/officeDocument/2006/relationships/hyperlink" Target="https://m.edsoo.ru/f843b67e" TargetMode="External"/><Relationship Id="rId17" Type="http://schemas.openxmlformats.org/officeDocument/2006/relationships/hyperlink" Target="https://m.edsoo.ru/7f410de8" TargetMode="External"/><Relationship Id="rId38" Type="http://schemas.openxmlformats.org/officeDocument/2006/relationships/hyperlink" Target="https://m.edsoo.ru/f842163e" TargetMode="External"/><Relationship Id="rId59" Type="http://schemas.openxmlformats.org/officeDocument/2006/relationships/hyperlink" Target="https://m.edsoo.ru/f842e56e" TargetMode="External"/><Relationship Id="rId103" Type="http://schemas.openxmlformats.org/officeDocument/2006/relationships/hyperlink" Target="https://m.edsoo.ru/f8426080" TargetMode="External"/><Relationship Id="rId124" Type="http://schemas.openxmlformats.org/officeDocument/2006/relationships/hyperlink" Target="https://m.edsoo.ru/f8433af0" TargetMode="External"/><Relationship Id="rId70" Type="http://schemas.openxmlformats.org/officeDocument/2006/relationships/hyperlink" Target="https://m.edsoo.ru/f843191c" TargetMode="External"/><Relationship Id="rId91" Type="http://schemas.openxmlformats.org/officeDocument/2006/relationships/hyperlink" Target="https://m.edsoo.ru/f8426f80" TargetMode="External"/><Relationship Id="rId145" Type="http://schemas.openxmlformats.org/officeDocument/2006/relationships/hyperlink" Target="https://m.edsoo.ru/f841ef10" TargetMode="External"/><Relationship Id="rId166" Type="http://schemas.openxmlformats.org/officeDocument/2006/relationships/hyperlink" Target="https://m.edsoo.ru/f843cc40" TargetMode="External"/><Relationship Id="rId187" Type="http://schemas.openxmlformats.org/officeDocument/2006/relationships/hyperlink" Target="https://m.edsoo.ru/fa250a60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f843fcd8" TargetMode="External"/><Relationship Id="rId233" Type="http://schemas.openxmlformats.org/officeDocument/2006/relationships/hyperlink" Target="https://m.edsoo.ru/f84351f2" TargetMode="External"/><Relationship Id="rId28" Type="http://schemas.openxmlformats.org/officeDocument/2006/relationships/hyperlink" Target="https://m.edsoo.ru/7f411da6" TargetMode="External"/><Relationship Id="rId49" Type="http://schemas.openxmlformats.org/officeDocument/2006/relationships/hyperlink" Target="https://m.edsoo.ru/f842a086" TargetMode="External"/><Relationship Id="rId114" Type="http://schemas.openxmlformats.org/officeDocument/2006/relationships/hyperlink" Target="https://m.edsoo.ru/f842d47a" TargetMode="External"/><Relationship Id="rId60" Type="http://schemas.openxmlformats.org/officeDocument/2006/relationships/hyperlink" Target="https://m.edsoo.ru/f842e758" TargetMode="External"/><Relationship Id="rId81" Type="http://schemas.openxmlformats.org/officeDocument/2006/relationships/hyperlink" Target="https://m.edsoo.ru/f8423826" TargetMode="External"/><Relationship Id="rId135" Type="http://schemas.openxmlformats.org/officeDocument/2006/relationships/hyperlink" Target="https://m.edsoo.ru/f84250e0" TargetMode="External"/><Relationship Id="rId156" Type="http://schemas.openxmlformats.org/officeDocument/2006/relationships/hyperlink" Target="https://m.edsoo.ru/f8445a70" TargetMode="External"/><Relationship Id="rId177" Type="http://schemas.openxmlformats.org/officeDocument/2006/relationships/hyperlink" Target="https://m.edsoo.ru/f8441e2a" TargetMode="External"/><Relationship Id="rId198" Type="http://schemas.openxmlformats.org/officeDocument/2006/relationships/hyperlink" Target="https://m.edsoo.ru/f844436e" TargetMode="External"/><Relationship Id="rId202" Type="http://schemas.openxmlformats.org/officeDocument/2006/relationships/hyperlink" Target="https://m.edsoo.ru/f84453f4" TargetMode="External"/><Relationship Id="rId223" Type="http://schemas.openxmlformats.org/officeDocument/2006/relationships/hyperlink" Target="https://m.edsoo.ru/f8442a6e" TargetMode="External"/><Relationship Id="rId244" Type="http://schemas.openxmlformats.org/officeDocument/2006/relationships/hyperlink" Target="https://m.edsoo.ru/f84418c6" TargetMode="External"/><Relationship Id="rId18" Type="http://schemas.openxmlformats.org/officeDocument/2006/relationships/hyperlink" Target="https://m.edsoo.ru/7f410de8" TargetMode="External"/><Relationship Id="rId39" Type="http://schemas.openxmlformats.org/officeDocument/2006/relationships/hyperlink" Target="https://m.edsoo.ru/f84219d6" TargetMode="External"/><Relationship Id="rId50" Type="http://schemas.openxmlformats.org/officeDocument/2006/relationships/hyperlink" Target="https://m.edsoo.ru/f842a23e" TargetMode="External"/><Relationship Id="rId104" Type="http://schemas.openxmlformats.org/officeDocument/2006/relationships/hyperlink" Target="https://m.edsoo.ru/f842da88" TargetMode="External"/><Relationship Id="rId125" Type="http://schemas.openxmlformats.org/officeDocument/2006/relationships/hyperlink" Target="https://m.edsoo.ru/f8434784" TargetMode="External"/><Relationship Id="rId146" Type="http://schemas.openxmlformats.org/officeDocument/2006/relationships/hyperlink" Target="https://m.edsoo.ru/f843157a" TargetMode="External"/><Relationship Id="rId167" Type="http://schemas.openxmlformats.org/officeDocument/2006/relationships/hyperlink" Target="https://m.edsoo.ru/f843cda8" TargetMode="External"/><Relationship Id="rId188" Type="http://schemas.openxmlformats.org/officeDocument/2006/relationships/hyperlink" Target="https://m.edsoo.ru/f844369e" TargetMode="External"/><Relationship Id="rId71" Type="http://schemas.openxmlformats.org/officeDocument/2006/relationships/hyperlink" Target="https://m.edsoo.ru/f84321b4" TargetMode="External"/><Relationship Id="rId92" Type="http://schemas.openxmlformats.org/officeDocument/2006/relationships/hyperlink" Target="https://m.edsoo.ru/f8426f80" TargetMode="External"/><Relationship Id="rId213" Type="http://schemas.openxmlformats.org/officeDocument/2006/relationships/hyperlink" Target="https://m.edsoo.ru/f843fa44" TargetMode="External"/><Relationship Id="rId234" Type="http://schemas.openxmlformats.org/officeDocument/2006/relationships/hyperlink" Target="https://m.edsoo.ru/f843d6f4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841ebc8" TargetMode="External"/><Relationship Id="rId40" Type="http://schemas.openxmlformats.org/officeDocument/2006/relationships/hyperlink" Target="https://m.edsoo.ru/f8421c24" TargetMode="External"/><Relationship Id="rId115" Type="http://schemas.openxmlformats.org/officeDocument/2006/relationships/hyperlink" Target="https://m.edsoo.ru/f842e38e" TargetMode="External"/><Relationship Id="rId136" Type="http://schemas.openxmlformats.org/officeDocument/2006/relationships/hyperlink" Target="https://m.edsoo.ru/f8430904" TargetMode="External"/><Relationship Id="rId157" Type="http://schemas.openxmlformats.org/officeDocument/2006/relationships/hyperlink" Target="https://m.edsoo.ru/f8436e12" TargetMode="External"/><Relationship Id="rId178" Type="http://schemas.openxmlformats.org/officeDocument/2006/relationships/hyperlink" Target="https://m.edsoo.ru/f8442b90" TargetMode="External"/><Relationship Id="rId61" Type="http://schemas.openxmlformats.org/officeDocument/2006/relationships/hyperlink" Target="https://m.edsoo.ru/f842f036" TargetMode="External"/><Relationship Id="rId82" Type="http://schemas.openxmlformats.org/officeDocument/2006/relationships/hyperlink" Target="https://m.edsoo.ru/f8428268" TargetMode="External"/><Relationship Id="rId199" Type="http://schemas.openxmlformats.org/officeDocument/2006/relationships/hyperlink" Target="https://m.edsoo.ru/f84444d6" TargetMode="External"/><Relationship Id="rId203" Type="http://schemas.openxmlformats.org/officeDocument/2006/relationships/hyperlink" Target="https://m.edsoo.ru/f84378da" TargetMode="External"/><Relationship Id="rId19" Type="http://schemas.openxmlformats.org/officeDocument/2006/relationships/hyperlink" Target="https://m.edsoo.ru/7f410de8" TargetMode="External"/><Relationship Id="rId224" Type="http://schemas.openxmlformats.org/officeDocument/2006/relationships/hyperlink" Target="https://m.edsoo.ru/f8443298" TargetMode="External"/><Relationship Id="rId245" Type="http://schemas.openxmlformats.org/officeDocument/2006/relationships/hyperlink" Target="https://m.edsoo.ru/f843bd72" TargetMode="External"/><Relationship Id="rId30" Type="http://schemas.openxmlformats.org/officeDocument/2006/relationships/hyperlink" Target="https://m.edsoo.ru/f841fb4a" TargetMode="External"/><Relationship Id="rId105" Type="http://schemas.openxmlformats.org/officeDocument/2006/relationships/hyperlink" Target="https://m.edsoo.ru/f842a6b2" TargetMode="External"/><Relationship Id="rId126" Type="http://schemas.openxmlformats.org/officeDocument/2006/relationships/hyperlink" Target="https://m.edsoo.ru/f8434c84" TargetMode="External"/><Relationship Id="rId147" Type="http://schemas.openxmlformats.org/officeDocument/2006/relationships/hyperlink" Target="https://m.edsoo.ru/f8434f36" TargetMode="External"/><Relationship Id="rId168" Type="http://schemas.openxmlformats.org/officeDocument/2006/relationships/hyperlink" Target="https://m.edsoo.ru/f843cefc" TargetMode="External"/><Relationship Id="rId51" Type="http://schemas.openxmlformats.org/officeDocument/2006/relationships/hyperlink" Target="https://m.edsoo.ru/f842b152" TargetMode="External"/><Relationship Id="rId72" Type="http://schemas.openxmlformats.org/officeDocument/2006/relationships/hyperlink" Target="https://m.edsoo.ru/f8432768" TargetMode="External"/><Relationship Id="rId93" Type="http://schemas.openxmlformats.org/officeDocument/2006/relationships/hyperlink" Target="https://m.edsoo.ru/f842009a" TargetMode="External"/><Relationship Id="rId189" Type="http://schemas.openxmlformats.org/officeDocument/2006/relationships/hyperlink" Target="https://m.edsoo.ru/fa25124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f843f90e" TargetMode="External"/><Relationship Id="rId235" Type="http://schemas.openxmlformats.org/officeDocument/2006/relationships/hyperlink" Target="https://m.edsoo.ru/f84354ea" TargetMode="External"/><Relationship Id="rId116" Type="http://schemas.openxmlformats.org/officeDocument/2006/relationships/hyperlink" Target="https://m.edsoo.ru/f842d682" TargetMode="External"/><Relationship Id="rId137" Type="http://schemas.openxmlformats.org/officeDocument/2006/relationships/hyperlink" Target="https://m.edsoo.ru/f8423272" TargetMode="External"/><Relationship Id="rId158" Type="http://schemas.openxmlformats.org/officeDocument/2006/relationships/hyperlink" Target="https://m.edsoo.ru/f843a800" TargetMode="External"/><Relationship Id="rId20" Type="http://schemas.openxmlformats.org/officeDocument/2006/relationships/hyperlink" Target="https://m.edsoo.ru/7f410de8" TargetMode="External"/><Relationship Id="rId41" Type="http://schemas.openxmlformats.org/officeDocument/2006/relationships/hyperlink" Target="https://m.edsoo.ru/f8421e54" TargetMode="External"/><Relationship Id="rId62" Type="http://schemas.openxmlformats.org/officeDocument/2006/relationships/hyperlink" Target="https://m.edsoo.ru/f842eb5e" TargetMode="External"/><Relationship Id="rId83" Type="http://schemas.openxmlformats.org/officeDocument/2006/relationships/hyperlink" Target="https://m.edsoo.ru/f8423682" TargetMode="External"/><Relationship Id="rId179" Type="http://schemas.openxmlformats.org/officeDocument/2006/relationships/hyperlink" Target="https://m.edsoo.ru/f8442cb2" TargetMode="External"/><Relationship Id="rId190" Type="http://schemas.openxmlformats.org/officeDocument/2006/relationships/hyperlink" Target="https://m.edsoo.ru/fa2513de" TargetMode="External"/><Relationship Id="rId204" Type="http://schemas.openxmlformats.org/officeDocument/2006/relationships/hyperlink" Target="https://m.edsoo.ru/f84371d2" TargetMode="External"/><Relationship Id="rId225" Type="http://schemas.openxmlformats.org/officeDocument/2006/relationships/hyperlink" Target="https://m.edsoo.ru/f84437ca" TargetMode="External"/><Relationship Id="rId246" Type="http://schemas.openxmlformats.org/officeDocument/2006/relationships/hyperlink" Target="https://m.edsoo.ru/f84401e2" TargetMode="External"/><Relationship Id="rId106" Type="http://schemas.openxmlformats.org/officeDocument/2006/relationships/hyperlink" Target="https://m.edsoo.ru/f842a6b2" TargetMode="External"/><Relationship Id="rId127" Type="http://schemas.openxmlformats.org/officeDocument/2006/relationships/hyperlink" Target="https://m.edsoo.ru/f8434a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88</Pages>
  <Words>17811</Words>
  <Characters>101527</Characters>
  <Application>Microsoft Office Word</Application>
  <DocSecurity>0</DocSecurity>
  <Lines>846</Lines>
  <Paragraphs>238</Paragraphs>
  <ScaleCrop>false</ScaleCrop>
  <Company>diakov.net</Company>
  <LinksUpToDate>false</LinksUpToDate>
  <CharactersWithSpaces>119100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RePack by Diakov</cp:lastModifiedBy>
  <cp:revision>2</cp:revision>
  <dcterms:created xsi:type="dcterms:W3CDTF">2023-09-07T10:51:00Z</dcterms:created>
  <dcterms:modified xsi:type="dcterms:W3CDTF">2023-09-07T10:52:00Z</dcterms:modified>
</cp:coreProperties>
</file>